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038725" cy="7239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5A0" w:rsidRDefault="004115A0" w:rsidP="00C46C6F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4115A0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Zákon o verejnom obstarávaní pre začiatočníkov – detailne a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 </w:t>
                            </w:r>
                            <w:r w:rsidRPr="004115A0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komplexne</w:t>
                            </w:r>
                          </w:p>
                          <w:p w:rsidR="007579A4" w:rsidRPr="001C500E" w:rsidRDefault="004115A0" w:rsidP="00C46C6F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– 3.</w:t>
                            </w:r>
                            <w:r w:rsidR="00DC3A08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7F6309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8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96.75pt;height:5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" filled="f" stroked="f">
                <v:textbox inset="0,0,0,0">
                  <w:txbxContent>
                    <w:p w:rsidR="004115A0" w:rsidRDefault="004115A0" w:rsidP="00C46C6F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4115A0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Zákon o verejnom obstarávaní pre začiatočníkov – detailne a</w:t>
                      </w: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 </w:t>
                      </w:r>
                      <w:r w:rsidRPr="004115A0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komplexne</w:t>
                      </w:r>
                    </w:p>
                    <w:p w:rsidR="007579A4" w:rsidRPr="001C500E" w:rsidRDefault="004115A0" w:rsidP="00C46C6F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– 3.</w:t>
                      </w:r>
                      <w:r w:rsidR="00DC3A08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7F6309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8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4115A0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Dagmar Melotíková</w:t>
      </w:r>
    </w:p>
    <w:p w:rsidR="004115A0" w:rsidRDefault="004115A0" w:rsidP="004115A0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B01D69">
        <w:rPr>
          <w:rFonts w:ascii="Eurostile T OT" w:hAnsi="Eurostile T OT" w:cs="Calibri"/>
          <w:noProof/>
          <w:sz w:val="22"/>
          <w:szCs w:val="22"/>
          <w:lang w:val="sk-SK"/>
        </w:rPr>
        <w:t>externá lektorka spoločnosti OTIDEA, špecializuje sa na konzultačnú činnosť a poradenstvo v oblasti verejného obstarávania, zároveň komplexne zabezpečuje verejné obstarávanie pre obstarávateľov ako aj uchádzačov/dodávateľov.</w:t>
      </w:r>
    </w:p>
    <w:p w:rsidR="007579A4" w:rsidRDefault="004115A0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156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115A0" w:rsidRPr="006473F3" w:rsidRDefault="004115A0" w:rsidP="004115A0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lang w:val="sk-SK"/>
        </w:rPr>
      </w:pPr>
      <w:proofErr w:type="spellStart"/>
      <w:r w:rsidRPr="006473F3">
        <w:rPr>
          <w:rFonts w:ascii="Eurostile T OT" w:hAnsi="Eurostile T OT" w:cs="Calibri"/>
          <w:b/>
          <w:bCs/>
          <w:lang w:val="sk-SK"/>
        </w:rPr>
        <w:t>Kultúrno</w:t>
      </w:r>
      <w:proofErr w:type="spellEnd"/>
      <w:r w:rsidRPr="006473F3">
        <w:rPr>
          <w:rFonts w:ascii="Eurostile T OT" w:hAnsi="Eurostile T OT" w:cs="Calibri"/>
          <w:b/>
          <w:bCs/>
          <w:lang w:val="sk-SK"/>
        </w:rPr>
        <w:t xml:space="preserve"> – spoločenské centrum, </w:t>
      </w:r>
      <w:proofErr w:type="spellStart"/>
      <w:r w:rsidRPr="006473F3">
        <w:rPr>
          <w:rFonts w:ascii="Eurostile T OT" w:hAnsi="Eurostile T OT" w:cs="Calibri"/>
          <w:b/>
          <w:bCs/>
          <w:lang w:val="sk-SK"/>
        </w:rPr>
        <w:t>Jedlíková</w:t>
      </w:r>
      <w:proofErr w:type="spellEnd"/>
      <w:r w:rsidRPr="006473F3">
        <w:rPr>
          <w:rFonts w:ascii="Eurostile T OT" w:hAnsi="Eurostile T OT" w:cs="Calibri"/>
          <w:b/>
          <w:bCs/>
          <w:lang w:val="sk-SK"/>
        </w:rPr>
        <w:t xml:space="preserve"> 7, Košice</w:t>
      </w:r>
    </w:p>
    <w:p w:rsidR="007579A4" w:rsidRPr="001C500E" w:rsidRDefault="004115A0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6B5B7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 w:rsidR="006B5B7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 w:rsidR="006B5B7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7F6309" w:rsidRPr="007F6309" w:rsidRDefault="007F6309" w:rsidP="007F6309">
      <w:pPr>
        <w:pStyle w:val="Odsekzoznamu"/>
        <w:numPr>
          <w:ilvl w:val="0"/>
          <w:numId w:val="27"/>
        </w:numPr>
        <w:spacing w:before="120"/>
        <w:jc w:val="both"/>
        <w:rPr>
          <w:rFonts w:ascii="Eurostile T OT" w:hAnsi="Eurostile T OT" w:cs="Arial"/>
          <w:b/>
          <w:sz w:val="22"/>
          <w:szCs w:val="22"/>
          <w:lang w:val="sk-SK"/>
        </w:rPr>
      </w:pPr>
      <w:r w:rsidRPr="007F6309">
        <w:rPr>
          <w:rFonts w:ascii="Eurostile T OT" w:hAnsi="Eurostile T OT" w:cs="Arial"/>
          <w:b/>
          <w:sz w:val="22"/>
          <w:szCs w:val="22"/>
          <w:lang w:val="sk-SK"/>
        </w:rPr>
        <w:t>Prípravná fáza verejného obstarávania – dôležitosť prípravy, väzba na oznámenie</w:t>
      </w:r>
    </w:p>
    <w:p w:rsidR="007F6309" w:rsidRPr="007F6309" w:rsidRDefault="007F6309" w:rsidP="007F6309">
      <w:pPr>
        <w:pStyle w:val="Odsekzoznamu"/>
        <w:numPr>
          <w:ilvl w:val="0"/>
          <w:numId w:val="19"/>
        </w:numPr>
        <w:spacing w:before="120"/>
        <w:rPr>
          <w:rFonts w:ascii="Eurostile T OT" w:hAnsi="Eurostile T OT" w:cs="Arial"/>
          <w:sz w:val="20"/>
          <w:szCs w:val="20"/>
          <w:lang w:val="sk-SK"/>
        </w:rPr>
      </w:pPr>
      <w:r w:rsidRPr="007F6309">
        <w:rPr>
          <w:rFonts w:ascii="Eurostile T OT" w:hAnsi="Eurostile T OT" w:cs="Arial"/>
          <w:sz w:val="20"/>
          <w:szCs w:val="20"/>
          <w:lang w:val="sk-SK"/>
        </w:rPr>
        <w:t xml:space="preserve">stanovenie predpokladanej hodnoty zákazky, výber postupu verejného obstarávania, opis predmetu zákazky </w:t>
      </w:r>
      <w:r w:rsidRPr="007F6309">
        <w:rPr>
          <w:rFonts w:ascii="Eurostile T OT" w:hAnsi="Eurostile T OT" w:cs="Arial"/>
          <w:sz w:val="20"/>
          <w:szCs w:val="20"/>
          <w:lang w:val="sk-SK" w:eastAsia="sk-SK"/>
        </w:rPr>
        <w:t xml:space="preserve">s použitím „alebo ekvivalentné“, </w:t>
      </w:r>
      <w:r w:rsidRPr="007F6309">
        <w:rPr>
          <w:rFonts w:ascii="Eurostile T OT" w:hAnsi="Eurostile T OT" w:cs="Arial"/>
          <w:sz w:val="20"/>
          <w:szCs w:val="20"/>
          <w:lang w:val="sk-SK"/>
        </w:rPr>
        <w:t xml:space="preserve">vypracovanie výzvy na predkladanie ponúk (Oznámenia o vyhlásení VO) a súťažných podkladov, </w:t>
      </w:r>
      <w:r w:rsidRPr="007F6309">
        <w:rPr>
          <w:rFonts w:ascii="Eurostile T OT" w:hAnsi="Eurostile T OT" w:cs="Arial"/>
          <w:sz w:val="20"/>
          <w:szCs w:val="20"/>
          <w:lang w:val="sk-SK" w:eastAsia="sk-SK"/>
        </w:rPr>
        <w:t xml:space="preserve">význam vysvetľovania a dopĺňania súťažných podkladov, </w:t>
      </w:r>
      <w:r w:rsidRPr="007F6309">
        <w:rPr>
          <w:rFonts w:ascii="Eurostile T OT" w:hAnsi="Eurostile T OT" w:cs="Arial"/>
          <w:sz w:val="20"/>
          <w:szCs w:val="20"/>
          <w:lang w:val="sk-SK"/>
        </w:rPr>
        <w:t>nastavenie podmienok účasti, kritériá na vyhodnotenie ponúk</w:t>
      </w:r>
    </w:p>
    <w:p w:rsidR="007F6309" w:rsidRPr="007F6309" w:rsidRDefault="007F6309" w:rsidP="007F6309">
      <w:pPr>
        <w:numPr>
          <w:ilvl w:val="0"/>
          <w:numId w:val="28"/>
        </w:numPr>
        <w:spacing w:before="120"/>
        <w:rPr>
          <w:rFonts w:ascii="Eurostile T OT" w:hAnsi="Eurostile T OT" w:cs="Arial"/>
          <w:b/>
          <w:sz w:val="22"/>
          <w:szCs w:val="22"/>
          <w:lang w:val="sk-SK"/>
        </w:rPr>
      </w:pPr>
      <w:r w:rsidRPr="007F6309">
        <w:rPr>
          <w:rFonts w:ascii="Eurostile T OT" w:hAnsi="Eurostile T OT" w:cs="Arial"/>
          <w:b/>
          <w:sz w:val="22"/>
          <w:szCs w:val="22"/>
          <w:lang w:val="sk-SK"/>
        </w:rPr>
        <w:t> Vyhodnotenie verejného obstarávania</w:t>
      </w:r>
    </w:p>
    <w:p w:rsidR="007F6309" w:rsidRPr="007F6309" w:rsidRDefault="007F6309" w:rsidP="007F6309">
      <w:pPr>
        <w:pStyle w:val="Odsekzoznamu"/>
        <w:numPr>
          <w:ilvl w:val="0"/>
          <w:numId w:val="21"/>
        </w:numPr>
        <w:spacing w:before="120"/>
        <w:jc w:val="both"/>
        <w:rPr>
          <w:rFonts w:ascii="Eurostile T OT" w:hAnsi="Eurostile T OT" w:cs="Arial"/>
          <w:sz w:val="20"/>
          <w:szCs w:val="20"/>
          <w:lang w:val="sk-SK"/>
        </w:rPr>
      </w:pPr>
      <w:r w:rsidRPr="007F6309">
        <w:rPr>
          <w:rFonts w:ascii="Eurostile T OT" w:hAnsi="Eurostile T OT" w:cs="Arial"/>
          <w:sz w:val="20"/>
          <w:szCs w:val="20"/>
          <w:lang w:val="sk-SK"/>
        </w:rPr>
        <w:t>otváranie ponúk časť ostatné a časť kritériá, vyhodnotenie splnenia podmienok účasti, vyhodnotenie ponúk z hľadiska splnenia požiadaviek na predmet zákazky, náležitostí ponúk a kritérií, priebeh elektronickej aukcie, zriadenie komisie na vyhodnotenie ponúk, konflikt záujmov</w:t>
      </w:r>
    </w:p>
    <w:p w:rsidR="007F6309" w:rsidRPr="007F6309" w:rsidRDefault="007F6309" w:rsidP="007F6309">
      <w:pPr>
        <w:numPr>
          <w:ilvl w:val="0"/>
          <w:numId w:val="29"/>
        </w:numPr>
        <w:spacing w:before="120"/>
        <w:rPr>
          <w:rFonts w:ascii="Eurostile T OT" w:hAnsi="Eurostile T OT" w:cs="Arial"/>
          <w:b/>
          <w:sz w:val="22"/>
          <w:szCs w:val="22"/>
          <w:lang w:val="sk-SK"/>
        </w:rPr>
      </w:pPr>
      <w:r w:rsidRPr="007F6309">
        <w:rPr>
          <w:rFonts w:ascii="Eurostile T OT" w:hAnsi="Eurostile T OT" w:cs="Arial"/>
          <w:b/>
          <w:sz w:val="22"/>
          <w:szCs w:val="22"/>
          <w:lang w:val="sk-SK"/>
        </w:rPr>
        <w:t> Výsledok verejného obstarávania</w:t>
      </w:r>
    </w:p>
    <w:p w:rsidR="007F6309" w:rsidRPr="007F6309" w:rsidRDefault="007F6309" w:rsidP="007F6309">
      <w:pPr>
        <w:pStyle w:val="Odsekzoznamu"/>
        <w:numPr>
          <w:ilvl w:val="0"/>
          <w:numId w:val="23"/>
        </w:numPr>
        <w:spacing w:before="120"/>
        <w:rPr>
          <w:rFonts w:ascii="Eurostile T OT" w:hAnsi="Eurostile T OT" w:cs="Arial"/>
          <w:sz w:val="20"/>
          <w:szCs w:val="20"/>
          <w:lang w:val="sk-SK"/>
        </w:rPr>
      </w:pPr>
      <w:r w:rsidRPr="007F6309">
        <w:rPr>
          <w:rFonts w:ascii="Eurostile T OT" w:hAnsi="Eurostile T OT" w:cs="Arial"/>
          <w:sz w:val="20"/>
          <w:szCs w:val="20"/>
          <w:lang w:val="sk-SK"/>
        </w:rPr>
        <w:t>uzavretie zmluvy, podpísanie dodatkov</w:t>
      </w:r>
    </w:p>
    <w:p w:rsidR="007F6309" w:rsidRPr="007F6309" w:rsidRDefault="007F6309" w:rsidP="007F6309">
      <w:pPr>
        <w:numPr>
          <w:ilvl w:val="0"/>
          <w:numId w:val="30"/>
        </w:numPr>
        <w:spacing w:before="120"/>
        <w:rPr>
          <w:rFonts w:ascii="Eurostile T OT" w:hAnsi="Eurostile T OT" w:cs="Arial"/>
          <w:b/>
          <w:sz w:val="22"/>
          <w:szCs w:val="22"/>
          <w:lang w:val="sk-SK"/>
        </w:rPr>
      </w:pPr>
      <w:r w:rsidRPr="007F6309">
        <w:rPr>
          <w:rFonts w:ascii="Eurostile T OT" w:hAnsi="Eurostile T OT" w:cs="Arial"/>
          <w:b/>
          <w:sz w:val="22"/>
          <w:szCs w:val="22"/>
          <w:lang w:val="sk-SK"/>
        </w:rPr>
        <w:t>  Informačné povinnosti</w:t>
      </w:r>
    </w:p>
    <w:p w:rsidR="007F6309" w:rsidRPr="007F6309" w:rsidRDefault="007F6309" w:rsidP="007F6309">
      <w:pPr>
        <w:pStyle w:val="Odsekzoznamu"/>
        <w:numPr>
          <w:ilvl w:val="0"/>
          <w:numId w:val="25"/>
        </w:numPr>
        <w:spacing w:before="120"/>
        <w:rPr>
          <w:rFonts w:ascii="Eurostile T OT" w:hAnsi="Eurostile T OT" w:cs="Arial"/>
          <w:sz w:val="20"/>
          <w:szCs w:val="20"/>
          <w:lang w:val="sk-SK"/>
        </w:rPr>
      </w:pPr>
      <w:r w:rsidRPr="007F6309">
        <w:rPr>
          <w:rFonts w:ascii="Eurostile T OT" w:hAnsi="Eurostile T OT" w:cs="Arial"/>
          <w:sz w:val="20"/>
          <w:szCs w:val="20"/>
          <w:lang w:val="sk-SK"/>
        </w:rPr>
        <w:t>povinnosti vo vzťahu k uverejňovaniu v profile, informačné povinnosti voči úradu, informačné povinnosti voči samotným uchádzačom, záujemcom</w:t>
      </w:r>
    </w:p>
    <w:p w:rsidR="006D1777" w:rsidRPr="00211E64" w:rsidRDefault="006D1777" w:rsidP="006D1777">
      <w:p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2"/>
          <w:szCs w:val="22"/>
          <w:lang w:val="sk-SK"/>
        </w:rPr>
      </w:pP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ECBCE" wp14:editId="0AAD5FB4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4115A0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2. - </w:t>
                            </w:r>
                            <w:r w:rsidR="008258DB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3</w:t>
                            </w:r>
                            <w:r w:rsidR="00DC3A08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</w:t>
                            </w:r>
                            <w:r w:rsidR="008258DB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8</w:t>
                            </w:r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60BBB305" wp14:editId="1BCFA00F">
                                  <wp:extent cx="352425" cy="314325"/>
                                  <wp:effectExtent l="0" t="0" r="9525" b="9525"/>
                                  <wp:docPr id="11" name="Obrázo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7F6309" w:rsidRDefault="004115A0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Cena za 1 osobu 156</w:t>
                            </w:r>
                            <w:r w:rsidR="00F96A97" w:rsidRPr="007F6309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7F6309"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7F6309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7F6309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7F6309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4115A0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2. - </w:t>
                      </w:r>
                      <w:r w:rsidR="008258DB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3</w:t>
                      </w:r>
                      <w:r w:rsidR="00DC3A08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</w:t>
                      </w:r>
                      <w:r w:rsidR="008258DB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8</w:t>
                      </w:r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60BBB305" wp14:editId="1BCFA00F">
                            <wp:extent cx="352425" cy="314325"/>
                            <wp:effectExtent l="0" t="0" r="9525" b="9525"/>
                            <wp:docPr id="11" name="Obrázo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7F6309" w:rsidRDefault="004115A0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Cena za 1 osobu 156</w:t>
                      </w:r>
                      <w:r w:rsidR="00F96A97" w:rsidRPr="007F6309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7F6309"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7F6309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</w:pPr>
                      <w:r w:rsidRPr="007F6309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7F6309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16"/>
                          <w:szCs w:val="16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383D22E8" wp14:editId="1C70DFB2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31427918" wp14:editId="5E2C67DB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8992A1A" wp14:editId="56F116B6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2"/>
      <w:footerReference w:type="default" r:id="rId13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2098C"/>
    <w:multiLevelType w:val="multilevel"/>
    <w:tmpl w:val="E9480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24DEC"/>
    <w:multiLevelType w:val="hybridMultilevel"/>
    <w:tmpl w:val="107A8DB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AD328E1"/>
    <w:multiLevelType w:val="multilevel"/>
    <w:tmpl w:val="08F2A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79646" w:themeColor="accent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2A92802"/>
    <w:multiLevelType w:val="multilevel"/>
    <w:tmpl w:val="3668C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4065D"/>
    <w:multiLevelType w:val="multilevel"/>
    <w:tmpl w:val="BEDA2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79646" w:themeColor="accent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E144F"/>
    <w:multiLevelType w:val="hybridMultilevel"/>
    <w:tmpl w:val="692076A2"/>
    <w:lvl w:ilvl="0" w:tplc="041B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4B263115"/>
    <w:multiLevelType w:val="hybridMultilevel"/>
    <w:tmpl w:val="831C58EA"/>
    <w:lvl w:ilvl="0" w:tplc="2D3237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34B5D"/>
    <w:multiLevelType w:val="hybridMultilevel"/>
    <w:tmpl w:val="D208FD80"/>
    <w:lvl w:ilvl="0" w:tplc="2D3237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94BB8"/>
    <w:multiLevelType w:val="hybridMultilevel"/>
    <w:tmpl w:val="EADC7AF8"/>
    <w:lvl w:ilvl="0" w:tplc="041B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5D0C5783"/>
    <w:multiLevelType w:val="multilevel"/>
    <w:tmpl w:val="10E6C6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79646" w:themeColor="accent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66812"/>
    <w:multiLevelType w:val="hybridMultilevel"/>
    <w:tmpl w:val="E3DAD1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B1D82"/>
    <w:multiLevelType w:val="multilevel"/>
    <w:tmpl w:val="8B1C4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4">
    <w:nsid w:val="71231E34"/>
    <w:multiLevelType w:val="hybridMultilevel"/>
    <w:tmpl w:val="E8DE0C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B81418"/>
    <w:multiLevelType w:val="hybridMultilevel"/>
    <w:tmpl w:val="99026E8A"/>
    <w:lvl w:ilvl="0" w:tplc="2D3237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86F37"/>
    <w:multiLevelType w:val="hybridMultilevel"/>
    <w:tmpl w:val="A8FAF200"/>
    <w:lvl w:ilvl="0" w:tplc="041B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8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18"/>
  </w:num>
  <w:num w:numId="5">
    <w:abstractNumId w:val="2"/>
  </w:num>
  <w:num w:numId="6">
    <w:abstractNumId w:val="25"/>
  </w:num>
  <w:num w:numId="7">
    <w:abstractNumId w:val="0"/>
  </w:num>
  <w:num w:numId="8">
    <w:abstractNumId w:val="12"/>
  </w:num>
  <w:num w:numId="9">
    <w:abstractNumId w:val="14"/>
  </w:num>
  <w:num w:numId="10">
    <w:abstractNumId w:val="28"/>
  </w:num>
  <w:num w:numId="11">
    <w:abstractNumId w:val="3"/>
  </w:num>
  <w:num w:numId="12">
    <w:abstractNumId w:val="19"/>
  </w:num>
  <w:num w:numId="13">
    <w:abstractNumId w:val="20"/>
  </w:num>
  <w:num w:numId="14">
    <w:abstractNumId w:val="13"/>
  </w:num>
  <w:num w:numId="15">
    <w:abstractNumId w:val="24"/>
  </w:num>
  <w:num w:numId="16">
    <w:abstractNumId w:val="26"/>
  </w:num>
  <w:num w:numId="17">
    <w:abstractNumId w:val="1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1"/>
  </w:num>
  <w:num w:numId="27">
    <w:abstractNumId w:val="11"/>
  </w:num>
  <w:num w:numId="28">
    <w:abstractNumId w:val="17"/>
  </w:num>
  <w:num w:numId="29">
    <w:abstractNumId w:val="9"/>
  </w:num>
  <w:num w:numId="3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F3210"/>
    <w:rsid w:val="00146749"/>
    <w:rsid w:val="0018052E"/>
    <w:rsid w:val="001839B8"/>
    <w:rsid w:val="00192AE4"/>
    <w:rsid w:val="001C500E"/>
    <w:rsid w:val="0020312E"/>
    <w:rsid w:val="00211E64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115A0"/>
    <w:rsid w:val="00436A16"/>
    <w:rsid w:val="00446C12"/>
    <w:rsid w:val="0048271F"/>
    <w:rsid w:val="004D0BEF"/>
    <w:rsid w:val="00506234"/>
    <w:rsid w:val="00510C0B"/>
    <w:rsid w:val="0055162F"/>
    <w:rsid w:val="005531B4"/>
    <w:rsid w:val="005B6F95"/>
    <w:rsid w:val="005C6ADC"/>
    <w:rsid w:val="00651598"/>
    <w:rsid w:val="006A46BA"/>
    <w:rsid w:val="006B5B7E"/>
    <w:rsid w:val="006D1777"/>
    <w:rsid w:val="006E14F9"/>
    <w:rsid w:val="00703ACB"/>
    <w:rsid w:val="00741FB0"/>
    <w:rsid w:val="007579A4"/>
    <w:rsid w:val="00771F25"/>
    <w:rsid w:val="007C4D6F"/>
    <w:rsid w:val="007F6309"/>
    <w:rsid w:val="008258DB"/>
    <w:rsid w:val="008409FC"/>
    <w:rsid w:val="008847FB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C078F"/>
    <w:rsid w:val="00BF2F65"/>
    <w:rsid w:val="00C46C6F"/>
    <w:rsid w:val="00C50EF5"/>
    <w:rsid w:val="00CA633E"/>
    <w:rsid w:val="00CC5B4A"/>
    <w:rsid w:val="00CD48E4"/>
    <w:rsid w:val="00CE520C"/>
    <w:rsid w:val="00D71269"/>
    <w:rsid w:val="00D87340"/>
    <w:rsid w:val="00DC3A08"/>
    <w:rsid w:val="00E5176E"/>
    <w:rsid w:val="00E64E5F"/>
    <w:rsid w:val="00EA0FA2"/>
    <w:rsid w:val="00EB01D0"/>
    <w:rsid w:val="00EC1401"/>
    <w:rsid w:val="00EE44A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4</cp:revision>
  <cp:lastPrinted>2016-01-11T15:47:00Z</cp:lastPrinted>
  <dcterms:created xsi:type="dcterms:W3CDTF">2017-06-06T08:06:00Z</dcterms:created>
  <dcterms:modified xsi:type="dcterms:W3CDTF">2017-06-08T20:43:00Z</dcterms:modified>
</cp:coreProperties>
</file>