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69" w:rsidRDefault="00B01D6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B01D6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Obstarávate potraviny?  – nastali zmeny: vyhodnocujeme kvalitu, nie cenu</w:t>
                            </w:r>
                          </w:p>
                          <w:p w:rsidR="007579A4" w:rsidRPr="001C500E" w:rsidRDefault="00B01D6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18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1. 2017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B01D69" w:rsidRDefault="00B01D69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B01D6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Obstarávate potraviny?  – nastali zmeny: vyhodnocujeme kvalitu, nie cenu</w:t>
                      </w:r>
                    </w:p>
                    <w:p w:rsidR="007579A4" w:rsidRPr="001C500E" w:rsidRDefault="00B01D69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18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1. 2017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1C500E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117,-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Materiálno – spotrebné normy a receptúry pre školské stravovanie  (ďalej len „MSN“), vydané Ministerstvom školstva, vedy, výskumu a športu Slovenskej republiky </w:t>
      </w:r>
      <w:bookmarkStart w:id="0" w:name="_GoBack"/>
      <w:bookmarkEnd w:id="0"/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>podľa § 140 zákona č. 245/2008 Z. z. o výchove a vzdelávaní v znení neskorších predpisov s účinnosťou od 01.09.2016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UZNESENIE VLÁDY SLOVENSKEJ REPUBLIKY č. 168 zo 4. mája 2016 k Zásadám pre zvýšenie bezpečnosti a kvality nakupovaných surovín pre hromadné stravovanie 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>Potravinový kódex Slovenskej republiky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>Bezpečnosť a kvalita potravín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>Biopotraviny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Sezónnosť potravín  a jeho výhody 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>Návrh minimálnych požiadaviek na kvalitu potravín</w:t>
      </w:r>
    </w:p>
    <w:p w:rsidR="00B01D69" w:rsidRPr="00B01D69" w:rsidRDefault="00B01D69" w:rsidP="00B01D6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B01D69">
        <w:rPr>
          <w:rFonts w:ascii="Eurostile T OT" w:hAnsi="Eurostile T OT" w:cs="Arial"/>
          <w:color w:val="000000"/>
          <w:sz w:val="22"/>
          <w:szCs w:val="22"/>
          <w:lang w:val="sk-SK"/>
        </w:rPr>
        <w:t>Verejné obstarávanie potravín – opis predmetu zákazky, podmienky účasti, kritéria hodnotenia – vzorová dokumentácia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B01D69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18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.1.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117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B01D69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18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.1.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117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2016-01-11T15:47:00Z</cp:lastPrinted>
  <dcterms:created xsi:type="dcterms:W3CDTF">2016-11-15T12:35:00Z</dcterms:created>
  <dcterms:modified xsi:type="dcterms:W3CDTF">2016-11-21T09:52:00Z</dcterms:modified>
</cp:coreProperties>
</file>