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0" w:rsidRPr="003B2800" w:rsidRDefault="00A71381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-441325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Default="00485FE0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Alexandra Andrejkovičová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85FE0">
                              <w:rPr>
                                <w:rFonts w:ascii="Eurostile T OT" w:hAnsi="Eurostile T OT" w:cs="Arial"/>
                                <w:color w:val="1F497D" w:themeColor="text2"/>
                                <w:sz w:val="24"/>
                                <w:szCs w:val="24"/>
                                <w:shd w:val="clear" w:color="auto" w:fill="FFFFFF"/>
                              </w:rPr>
                              <w:t>Temperamentná a energická lektorka, školiteľka a konzultantka. Jej školenia strhnú pozornosť účastníkov. Vie rozpútať konštruktívne diskusie a podnietiť prínosný brainstorming. Špecializuje sa na HR, management, obchodnícke zručnosti, spoločenská etiketa, reč tela.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114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485FE0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485FE0" w:rsidRPr="00152026" w:rsidRDefault="00485FE0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Otidea s.r.o., Astrová 2/A, 821 01 Bratislava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7.5pt;margin-top:-34.75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" fillcolor="white [3201]" stroked="f" strokeweight=".5pt">
                <v:textbox>
                  <w:txbxContent>
                    <w:p w:rsidR="00152026" w:rsidRDefault="00485FE0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Alexandra Andrejkovičová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85FE0">
                        <w:rPr>
                          <w:rFonts w:ascii="Eurostile T OT" w:hAnsi="Eurostile T OT" w:cs="Arial"/>
                          <w:color w:val="1F497D" w:themeColor="text2"/>
                          <w:sz w:val="24"/>
                          <w:szCs w:val="24"/>
                          <w:shd w:val="clear" w:color="auto" w:fill="FFFFFF"/>
                        </w:rPr>
                        <w:t>Temperamentná a energická lektorka, školiteľka a konzultantka. Jej školenia strhnú pozornosť účastníkov. Vie rozpútať konštruktívne diskusie a podnietiť prínosný brainstorming. Špecializuje sa na HR, management, obchodnícke zručnosti, spoločenská etiketa, reč tela.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114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485FE0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485FE0" w:rsidRPr="00152026" w:rsidRDefault="00485FE0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Otidea s.r.o., Astrová 2/A, 821 01 Bratislava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3C45393E" wp14:editId="46B1E2E1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968"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A609" wp14:editId="57436802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81" w:rsidRDefault="003D7D78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Základný balíček pre každého personalistu</w:t>
                            </w:r>
                          </w:p>
                          <w:p w:rsidR="00485FE0" w:rsidRPr="00083EE0" w:rsidRDefault="00485FE0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51EC8" w:rsidRPr="00933551" w:rsidRDefault="00DA162B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24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. 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5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9A609"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A71381" w:rsidRDefault="003D7D78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Základný balíček pre každého personalistu</w:t>
                      </w:r>
                    </w:p>
                    <w:p w:rsidR="00485FE0" w:rsidRPr="00083EE0" w:rsidRDefault="00485FE0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A51EC8" w:rsidRPr="00933551" w:rsidRDefault="00DA162B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24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. </w:t>
                      </w: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5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485FE0" w:rsidRDefault="00485F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485FE0" w:rsidRPr="00485FE0" w:rsidRDefault="00485FE0" w:rsidP="00485FE0">
      <w:pPr>
        <w:pStyle w:val="Odsekzoznamu"/>
        <w:numPr>
          <w:ilvl w:val="0"/>
          <w:numId w:val="40"/>
        </w:numPr>
        <w:rPr>
          <w:rFonts w:ascii="Eurostile T OT" w:hAnsi="Eurostile T OT"/>
          <w:color w:val="1F497D" w:themeColor="text2"/>
          <w:sz w:val="24"/>
          <w:szCs w:val="24"/>
        </w:rPr>
      </w:pPr>
      <w:r w:rsidRPr="00485FE0">
        <w:rPr>
          <w:rFonts w:ascii="Eurostile T OT" w:hAnsi="Eurostile T OT"/>
          <w:color w:val="1F497D" w:themeColor="text2"/>
          <w:sz w:val="24"/>
          <w:szCs w:val="24"/>
        </w:rPr>
        <w:t>čo musí vedieť dobrý personalista</w:t>
      </w:r>
    </w:p>
    <w:p w:rsidR="00485FE0" w:rsidRPr="00485FE0" w:rsidRDefault="00485FE0" w:rsidP="00485FE0">
      <w:pPr>
        <w:pStyle w:val="Odsekzoznamu"/>
        <w:numPr>
          <w:ilvl w:val="0"/>
          <w:numId w:val="40"/>
        </w:numPr>
        <w:rPr>
          <w:rFonts w:ascii="Eurostile T OT" w:hAnsi="Eurostile T OT"/>
          <w:color w:val="1F497D" w:themeColor="text2"/>
          <w:sz w:val="24"/>
          <w:szCs w:val="24"/>
        </w:rPr>
      </w:pPr>
      <w:r w:rsidRPr="00485FE0">
        <w:rPr>
          <w:rFonts w:ascii="Eurostile T OT" w:hAnsi="Eurostile T OT"/>
          <w:color w:val="1F497D" w:themeColor="text2"/>
          <w:sz w:val="24"/>
          <w:szCs w:val="24"/>
        </w:rPr>
        <w:t>empatický a asertívny personalista alebo osobnosť personalistu ako základ úspechu</w:t>
      </w:r>
    </w:p>
    <w:p w:rsidR="00485FE0" w:rsidRPr="00485FE0" w:rsidRDefault="00485FE0" w:rsidP="00485FE0">
      <w:pPr>
        <w:pStyle w:val="Odsekzoznamu"/>
        <w:numPr>
          <w:ilvl w:val="0"/>
          <w:numId w:val="40"/>
        </w:numPr>
        <w:rPr>
          <w:rFonts w:ascii="Eurostile T OT" w:hAnsi="Eurostile T OT"/>
          <w:color w:val="1F497D" w:themeColor="text2"/>
          <w:sz w:val="24"/>
          <w:szCs w:val="24"/>
        </w:rPr>
      </w:pPr>
      <w:r w:rsidRPr="00485FE0">
        <w:rPr>
          <w:rFonts w:ascii="Eurostile T OT" w:hAnsi="Eurostile T OT"/>
          <w:color w:val="1F497D" w:themeColor="text2"/>
          <w:sz w:val="24"/>
          <w:szCs w:val="24"/>
        </w:rPr>
        <w:t>ako nájsť a vybrať správneho zamestnanca (analýza pracovného miesta, spôsoby vyhľadávania kandidátov, pracovný pohovor..)</w:t>
      </w:r>
    </w:p>
    <w:p w:rsidR="00485FE0" w:rsidRPr="00485FE0" w:rsidRDefault="00485FE0" w:rsidP="00485FE0">
      <w:pPr>
        <w:pStyle w:val="Odsekzoznamu"/>
        <w:numPr>
          <w:ilvl w:val="0"/>
          <w:numId w:val="40"/>
        </w:numPr>
        <w:rPr>
          <w:rFonts w:ascii="Eurostile T OT" w:hAnsi="Eurostile T OT"/>
          <w:color w:val="1F497D" w:themeColor="text2"/>
          <w:sz w:val="24"/>
          <w:szCs w:val="24"/>
        </w:rPr>
      </w:pPr>
      <w:r w:rsidRPr="00485FE0">
        <w:rPr>
          <w:rFonts w:ascii="Eurostile T OT" w:hAnsi="Eurostile T OT"/>
          <w:color w:val="1F497D" w:themeColor="text2"/>
          <w:sz w:val="24"/>
          <w:szCs w:val="24"/>
        </w:rPr>
        <w:t>nový zamestnanec = "tabula rasa" alebo čo s novým zamestnancom</w:t>
      </w:r>
    </w:p>
    <w:p w:rsidR="00485FE0" w:rsidRPr="00485FE0" w:rsidRDefault="00485FE0" w:rsidP="00485FE0">
      <w:pPr>
        <w:pStyle w:val="Odsekzoznamu"/>
        <w:numPr>
          <w:ilvl w:val="0"/>
          <w:numId w:val="40"/>
        </w:numPr>
        <w:rPr>
          <w:rFonts w:ascii="Eurostile T OT" w:hAnsi="Eurostile T OT"/>
          <w:color w:val="1F497D" w:themeColor="text2"/>
          <w:sz w:val="24"/>
          <w:szCs w:val="24"/>
        </w:rPr>
      </w:pPr>
      <w:r w:rsidRPr="00485FE0">
        <w:rPr>
          <w:rFonts w:ascii="Eurostile T OT" w:hAnsi="Eurostile T OT"/>
          <w:color w:val="1F497D" w:themeColor="text2"/>
          <w:sz w:val="24"/>
          <w:szCs w:val="24"/>
        </w:rPr>
        <w:t>úskalia rozhovoru so zamestnancom</w:t>
      </w:r>
    </w:p>
    <w:p w:rsidR="00485FE0" w:rsidRPr="00485FE0" w:rsidRDefault="00485FE0" w:rsidP="00485FE0">
      <w:pPr>
        <w:pStyle w:val="Odsekzoznamu"/>
        <w:numPr>
          <w:ilvl w:val="0"/>
          <w:numId w:val="40"/>
        </w:numPr>
        <w:rPr>
          <w:rFonts w:ascii="Eurostile T OT" w:hAnsi="Eurostile T OT"/>
          <w:color w:val="1F497D" w:themeColor="text2"/>
          <w:sz w:val="24"/>
          <w:szCs w:val="24"/>
        </w:rPr>
      </w:pPr>
      <w:r w:rsidRPr="00485FE0">
        <w:rPr>
          <w:rFonts w:ascii="Eurostile T OT" w:hAnsi="Eurostile T OT"/>
          <w:color w:val="1F497D" w:themeColor="text2"/>
          <w:sz w:val="24"/>
          <w:szCs w:val="24"/>
        </w:rPr>
        <w:t>zdravá spätná väzba základ dobrých vzťahov na pracovisku</w:t>
      </w:r>
    </w:p>
    <w:p w:rsidR="00485FE0" w:rsidRPr="00485FE0" w:rsidRDefault="00485FE0" w:rsidP="00485FE0">
      <w:pPr>
        <w:pStyle w:val="Odsekzoznamu"/>
        <w:numPr>
          <w:ilvl w:val="0"/>
          <w:numId w:val="40"/>
        </w:numPr>
        <w:rPr>
          <w:rFonts w:ascii="Eurostile T OT" w:hAnsi="Eurostile T OT"/>
          <w:color w:val="1F497D" w:themeColor="text2"/>
          <w:sz w:val="24"/>
          <w:szCs w:val="24"/>
        </w:rPr>
      </w:pPr>
      <w:r w:rsidRPr="00485FE0">
        <w:rPr>
          <w:rFonts w:ascii="Eurostile T OT" w:hAnsi="Eurostile T OT"/>
          <w:color w:val="1F497D" w:themeColor="text2"/>
          <w:sz w:val="24"/>
          <w:szCs w:val="24"/>
        </w:rPr>
        <w:t>poznajte seba a poznajte svojich zamestnancov</w:t>
      </w:r>
    </w:p>
    <w:p w:rsidR="00485FE0" w:rsidRPr="00485FE0" w:rsidRDefault="00485FE0" w:rsidP="00485FE0">
      <w:pPr>
        <w:pStyle w:val="Odsekzoznamu"/>
        <w:numPr>
          <w:ilvl w:val="0"/>
          <w:numId w:val="40"/>
        </w:numPr>
        <w:rPr>
          <w:rFonts w:ascii="Eurostile T OT" w:hAnsi="Eurostile T OT"/>
          <w:color w:val="1F497D" w:themeColor="text2"/>
          <w:sz w:val="24"/>
          <w:szCs w:val="24"/>
        </w:rPr>
      </w:pPr>
      <w:r w:rsidRPr="00485FE0">
        <w:rPr>
          <w:rFonts w:ascii="Eurostile T OT" w:hAnsi="Eurostile T OT"/>
          <w:color w:val="1F497D" w:themeColor="text2"/>
          <w:sz w:val="24"/>
          <w:szCs w:val="24"/>
        </w:rPr>
        <w:t>kvalitné nastavenie kompetenčného modelu alebo ako hodnotiť zamestnancov efektívne</w:t>
      </w:r>
    </w:p>
    <w:p w:rsidR="00485FE0" w:rsidRPr="00485FE0" w:rsidRDefault="00485FE0" w:rsidP="00485FE0">
      <w:pPr>
        <w:pStyle w:val="Odsekzoznamu"/>
        <w:numPr>
          <w:ilvl w:val="0"/>
          <w:numId w:val="40"/>
        </w:numPr>
        <w:rPr>
          <w:rFonts w:ascii="Eurostile T OT" w:hAnsi="Eurostile T OT"/>
          <w:color w:val="1F497D" w:themeColor="text2"/>
          <w:sz w:val="24"/>
          <w:szCs w:val="24"/>
        </w:rPr>
      </w:pPr>
      <w:r w:rsidRPr="00485FE0">
        <w:rPr>
          <w:rFonts w:ascii="Eurostile T OT" w:hAnsi="Eurostile T OT"/>
          <w:color w:val="1F497D" w:themeColor="text2"/>
          <w:sz w:val="24"/>
          <w:szCs w:val="24"/>
        </w:rPr>
        <w:t xml:space="preserve">motivácia zamestnancov nie je </w:t>
      </w:r>
      <w:r w:rsidR="00656F7D">
        <w:rPr>
          <w:rFonts w:ascii="Eurostile T OT" w:hAnsi="Eurostile T OT"/>
          <w:color w:val="1F497D" w:themeColor="text2"/>
          <w:sz w:val="24"/>
          <w:szCs w:val="24"/>
        </w:rPr>
        <w:t xml:space="preserve">iba </w:t>
      </w:r>
      <w:r w:rsidRPr="00485FE0">
        <w:rPr>
          <w:rFonts w:ascii="Eurostile T OT" w:hAnsi="Eurostile T OT"/>
          <w:color w:val="1F497D" w:themeColor="text2"/>
          <w:sz w:val="24"/>
          <w:szCs w:val="24"/>
        </w:rPr>
        <w:t>o peniazoch</w:t>
      </w:r>
    </w:p>
    <w:p w:rsidR="00485FE0" w:rsidRPr="00485FE0" w:rsidRDefault="00485FE0" w:rsidP="00485FE0">
      <w:pPr>
        <w:pStyle w:val="Odsekzoznamu"/>
        <w:numPr>
          <w:ilvl w:val="0"/>
          <w:numId w:val="40"/>
        </w:numPr>
        <w:spacing w:after="240"/>
        <w:rPr>
          <w:rFonts w:ascii="Eurostile T OT" w:hAnsi="Eurostile T OT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660F7" wp14:editId="58B2D911">
                <wp:simplePos x="0" y="0"/>
                <wp:positionH relativeFrom="column">
                  <wp:posOffset>-6985</wp:posOffset>
                </wp:positionH>
                <wp:positionV relativeFrom="paragraph">
                  <wp:posOffset>190500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114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660F7" id="Textové pole 15" o:spid="_x0000_s1028" type="#_x0000_t202" style="position:absolute;left:0;text-align:left;margin-left:-.55pt;margin-top:15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Cena za 1 osobu 114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  <w:r w:rsidRPr="00485FE0">
        <w:rPr>
          <w:rFonts w:ascii="Eurostile T OT" w:hAnsi="Eurostile T OT"/>
          <w:color w:val="1F497D" w:themeColor="text2"/>
          <w:sz w:val="24"/>
          <w:szCs w:val="24"/>
        </w:rPr>
        <w:t>dokumentácia a jej zvládanie</w:t>
      </w:r>
    </w:p>
    <w:p w:rsidR="00C52C43" w:rsidRDefault="00485FE0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670B9" wp14:editId="72AF31F6">
                <wp:simplePos x="0" y="0"/>
                <wp:positionH relativeFrom="column">
                  <wp:posOffset>3542665</wp:posOffset>
                </wp:positionH>
                <wp:positionV relativeFrom="paragraph">
                  <wp:posOffset>82550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70B9" id="Textové pole 18" o:spid="_x0000_s1029" type="#_x0000_t202" style="position:absolute;margin-left:278.95pt;margin-top:6.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766D9" wp14:editId="08518135">
                <wp:simplePos x="0" y="0"/>
                <wp:positionH relativeFrom="column">
                  <wp:posOffset>1035685</wp:posOffset>
                </wp:positionH>
                <wp:positionV relativeFrom="paragraph">
                  <wp:posOffset>137160</wp:posOffset>
                </wp:positionV>
                <wp:extent cx="1548765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876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DA162B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24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66D9" id="Textové pole 16" o:spid="_x0000_s1030" type="#_x0000_t202" style="position:absolute;margin-left:81.55pt;margin-top:10.8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" filled="f" stroked="f" strokeweight=".5pt">
                <v:path arrowok="t"/>
                <v:textbox>
                  <w:txbxContent>
                    <w:p w:rsidR="004448A1" w:rsidRPr="008815B7" w:rsidRDefault="00DA162B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24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. 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5</w:t>
                      </w:r>
                      <w:bookmarkStart w:id="1" w:name="_GoBack"/>
                      <w:bookmarkEnd w:id="1"/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6C" w:rsidRDefault="0086196C" w:rsidP="00506234">
      <w:pPr>
        <w:spacing w:after="0" w:line="240" w:lineRule="auto"/>
      </w:pPr>
      <w:r>
        <w:separator/>
      </w:r>
    </w:p>
  </w:endnote>
  <w:endnote w:type="continuationSeparator" w:id="0">
    <w:p w:rsidR="0086196C" w:rsidRDefault="0086196C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083EE0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6C" w:rsidRDefault="0086196C" w:rsidP="00506234">
      <w:pPr>
        <w:spacing w:after="0" w:line="240" w:lineRule="auto"/>
      </w:pPr>
      <w:r>
        <w:separator/>
      </w:r>
    </w:p>
  </w:footnote>
  <w:footnote w:type="continuationSeparator" w:id="0">
    <w:p w:rsidR="0086196C" w:rsidRDefault="0086196C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65DF7">
    <w:pPr>
      <w:pStyle w:val="Hlavika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44DF7"/>
    <w:multiLevelType w:val="hybridMultilevel"/>
    <w:tmpl w:val="F7B44B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F98BC9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1"/>
  </w:num>
  <w:num w:numId="3">
    <w:abstractNumId w:val="28"/>
  </w:num>
  <w:num w:numId="4">
    <w:abstractNumId w:val="26"/>
  </w:num>
  <w:num w:numId="5">
    <w:abstractNumId w:val="32"/>
  </w:num>
  <w:num w:numId="6">
    <w:abstractNumId w:val="8"/>
  </w:num>
  <w:num w:numId="7">
    <w:abstractNumId w:val="23"/>
  </w:num>
  <w:num w:numId="8">
    <w:abstractNumId w:val="25"/>
  </w:num>
  <w:num w:numId="9">
    <w:abstractNumId w:val="0"/>
  </w:num>
  <w:num w:numId="10">
    <w:abstractNumId w:val="16"/>
  </w:num>
  <w:num w:numId="11">
    <w:abstractNumId w:val="36"/>
  </w:num>
  <w:num w:numId="12">
    <w:abstractNumId w:val="15"/>
  </w:num>
  <w:num w:numId="13">
    <w:abstractNumId w:val="6"/>
  </w:num>
  <w:num w:numId="14">
    <w:abstractNumId w:val="29"/>
  </w:num>
  <w:num w:numId="15">
    <w:abstractNumId w:val="5"/>
  </w:num>
  <w:num w:numId="16">
    <w:abstractNumId w:val="9"/>
  </w:num>
  <w:num w:numId="17">
    <w:abstractNumId w:val="2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  <w:num w:numId="23">
    <w:abstractNumId w:val="31"/>
  </w:num>
  <w:num w:numId="24">
    <w:abstractNumId w:val="14"/>
  </w:num>
  <w:num w:numId="25">
    <w:abstractNumId w:val="33"/>
  </w:num>
  <w:num w:numId="26">
    <w:abstractNumId w:val="13"/>
  </w:num>
  <w:num w:numId="27">
    <w:abstractNumId w:val="27"/>
  </w:num>
  <w:num w:numId="28">
    <w:abstractNumId w:val="22"/>
  </w:num>
  <w:num w:numId="29">
    <w:abstractNumId w:val="24"/>
  </w:num>
  <w:num w:numId="30">
    <w:abstractNumId w:val="3"/>
  </w:num>
  <w:num w:numId="31">
    <w:abstractNumId w:val="20"/>
  </w:num>
  <w:num w:numId="32">
    <w:abstractNumId w:val="34"/>
  </w:num>
  <w:num w:numId="33">
    <w:abstractNumId w:val="21"/>
  </w:num>
  <w:num w:numId="34">
    <w:abstractNumId w:val="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7"/>
  </w:num>
  <w:num w:numId="38">
    <w:abstractNumId w:val="5"/>
  </w:num>
  <w:num w:numId="39">
    <w:abstractNumId w:val="1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16B7"/>
    <w:rsid w:val="00043160"/>
    <w:rsid w:val="00062C74"/>
    <w:rsid w:val="00070CEC"/>
    <w:rsid w:val="00081E14"/>
    <w:rsid w:val="00083EE0"/>
    <w:rsid w:val="000A5539"/>
    <w:rsid w:val="000A6EF9"/>
    <w:rsid w:val="000E0E3A"/>
    <w:rsid w:val="000E6F9C"/>
    <w:rsid w:val="000E7661"/>
    <w:rsid w:val="000F5CC3"/>
    <w:rsid w:val="00137C23"/>
    <w:rsid w:val="00152026"/>
    <w:rsid w:val="00175359"/>
    <w:rsid w:val="001B3BEF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3D7D78"/>
    <w:rsid w:val="004448A1"/>
    <w:rsid w:val="00465DF7"/>
    <w:rsid w:val="00465E56"/>
    <w:rsid w:val="00480601"/>
    <w:rsid w:val="004811F7"/>
    <w:rsid w:val="00485FE0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2A31"/>
    <w:rsid w:val="00640CA8"/>
    <w:rsid w:val="00656F7D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196C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A162B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3FADB4C-ED83-4DAB-B1ED-436804A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8DF6-B4B8-46AB-9419-D2B516AB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2</cp:revision>
  <cp:lastPrinted>2013-08-26T10:50:00Z</cp:lastPrinted>
  <dcterms:created xsi:type="dcterms:W3CDTF">2016-04-19T13:20:00Z</dcterms:created>
  <dcterms:modified xsi:type="dcterms:W3CDTF">2016-04-19T13:20:00Z</dcterms:modified>
</cp:coreProperties>
</file>