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7B" w:rsidRPr="00303380" w:rsidRDefault="00367525" w:rsidP="007579A4">
      <w:pP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</w:pPr>
      <w:r w:rsidRPr="00303380">
        <w:rPr>
          <w:rFonts w:ascii="Eurostile T OT" w:hAnsi="Eurostile T OT" w:cs="Calibri"/>
          <w:b/>
          <w:noProof/>
          <w:color w:val="92D050"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BE51F0" wp14:editId="395A4B37">
                <wp:simplePos x="0" y="0"/>
                <wp:positionH relativeFrom="page">
                  <wp:posOffset>533400</wp:posOffset>
                </wp:positionH>
                <wp:positionV relativeFrom="page">
                  <wp:posOffset>466725</wp:posOffset>
                </wp:positionV>
                <wp:extent cx="4829175" cy="971550"/>
                <wp:effectExtent l="0" t="0" r="9525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92F" w:rsidRDefault="007C5204" w:rsidP="007579A4">
                            <w:pPr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</w:pPr>
                            <w:r w:rsidRPr="007C5204">
                              <w:rPr>
                                <w:rFonts w:ascii="Eurostile T OT" w:hAnsi="Eurostile T OT" w:cs="Calibri"/>
                                <w:b/>
                                <w:color w:val="FF0000"/>
                                <w:sz w:val="32"/>
                                <w:szCs w:val="32"/>
                                <w:lang w:val="sk-SK"/>
                              </w:rPr>
                              <w:t xml:space="preserve">VIP </w:t>
                            </w:r>
                            <w:r w:rsidR="0075122E">
                              <w:rPr>
                                <w:rFonts w:ascii="Eurostile T OT" w:hAnsi="Eurostile T OT" w:cs="Calibri"/>
                                <w:b/>
                                <w:color w:val="FF0000"/>
                                <w:sz w:val="32"/>
                                <w:szCs w:val="32"/>
                                <w:lang w:val="sk-SK"/>
                              </w:rPr>
                              <w:t xml:space="preserve">diskusná </w:t>
                            </w:r>
                            <w:r w:rsidRPr="007C5204">
                              <w:rPr>
                                <w:rFonts w:ascii="Eurostile T OT" w:hAnsi="Eurostile T OT" w:cs="Calibri"/>
                                <w:b/>
                                <w:color w:val="FF0000"/>
                                <w:sz w:val="32"/>
                                <w:szCs w:val="32"/>
                                <w:lang w:val="sk-SK"/>
                              </w:rPr>
                              <w:t xml:space="preserve">akcia pre personalistov </w:t>
                            </w:r>
                            <w:r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>– HORÚCE TÉMY V PERSONALISTIKE</w:t>
                            </w:r>
                            <w:r w:rsidR="0041792F" w:rsidRPr="0041792F"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 xml:space="preserve"> </w:t>
                            </w:r>
                          </w:p>
                          <w:p w:rsidR="0041792F" w:rsidRDefault="0041792F" w:rsidP="007579A4">
                            <w:pPr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</w:pPr>
                          </w:p>
                          <w:p w:rsidR="007579A4" w:rsidRPr="00303380" w:rsidRDefault="007C5204" w:rsidP="007579A4">
                            <w:pP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27</w:t>
                            </w:r>
                            <w:r w:rsidR="0041792F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.</w:t>
                            </w:r>
                            <w:r w:rsidR="00D64C6C" w:rsidRPr="00303380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 xml:space="preserve"> </w:t>
                            </w:r>
                            <w:r w:rsidR="00DF554B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7</w:t>
                            </w:r>
                            <w:r w:rsidR="002A5008" w:rsidRPr="00303380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. 2017</w:t>
                            </w:r>
                          </w:p>
                          <w:p w:rsidR="007579A4" w:rsidRPr="00303380" w:rsidRDefault="007579A4" w:rsidP="007579A4">
                            <w:pPr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42pt;margin-top:36.75pt;width:380.2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hYCgIAAOcDAAAOAAAAZHJzL2Uyb0RvYy54bWysU1tu2zAQ/C/QOxD8r2UbduMIloM0aYoC&#10;6QNIcoA1RVlESS5L0pbcG/UcuViXlO0Y6V9RfRArcXd2Z3a0vOqNZjvpg0Jb8clozJm0AmtlNxV/&#10;erx7t+AsRLA1aLSy4nsZ+NXq7Ztl50o5xRZ1LT0jEBvKzlW8jdGVRRFEKw2EETpp6bJBbyDSq98U&#10;tYeO0I0upuPx+6JDXzuPQoZAX2+HS77K+E0jRfzWNEFGpitOs8V8+nyu01msllBuPLhWicMY8A9T&#10;GFCWmp6gbiEC23r1F5RRwmPAJo4EmgKbRgmZORCbyfgVm4cWnMxcSJzgTjKF/wcrvu6+e6bqis84&#10;s2BoRY+yj7h7/s0caslmSaLOhZIyHxzlxv4D9rTqTDe4exQ/ArN404LdyGvvsWsl1DTiJFUWZ6UD&#10;Tkgg6+4L1tQLthEzUN94k/QjRRih06r2p/XQPEzQx9liejm5mHMm6O7yYjKf5/0VUB6rnQ/xk0TD&#10;UlBxT+vP6LC7DzFNA+UxJTWzeKe0zhbQlnUEOp/Oc8HZjVGRHKqVqfhinJ7BM4nkR1vn4ghKDzE1&#10;0PbAOhEdKMd+3VNikmKN9Z74exycSH8OBS36X5x15MKKh59b8JIz/dmShsmyx8Afg/UxACuotOKR&#10;syG8idnaA7dr0rZRmfZL58Ns5KasxsH5ya7n7znr5f9c/QEAAP//AwBQSwMEFAAGAAgAAAAhAOeq&#10;9QvfAAAACQEAAA8AAABkcnMvZG93bnJldi54bWxMj0FPg0AQhe8m/ofNmHizi0gRkaFpjJ5MjBQP&#10;HhfYwqbsLLLbFv+940lvb/Im732v2Cx2FCc9e+MI4XYVgdDUus5Qj/BRv9xkIHxQ1KnRkUb41h42&#10;5eVFofLOnanSp13oBYeQzxXCEMKUS+nbQVvlV27SxN7ezVYFPudedrM6c7gdZRxFqbTKEDcMatJP&#10;g24Pu6NF2H5S9Wy+3pr3al+Zun6I6DU9IF5fLdtHEEEv4e8ZfvEZHUpmatyROi9GhCzhKQHh/m4N&#10;gv0sSVg0CHGcrkGWhfy/oPwBAAD//wMAUEsBAi0AFAAGAAgAAAAhALaDOJL+AAAA4QEAABMAAAAA&#10;AAAAAAAAAAAAAAAAAFtDb250ZW50X1R5cGVzXS54bWxQSwECLQAUAAYACAAAACEAOP0h/9YAAACU&#10;AQAACwAAAAAAAAAAAAAAAAAvAQAAX3JlbHMvLnJlbHNQSwECLQAUAAYACAAAACEAmgsIWAoCAADn&#10;AwAADgAAAAAAAAAAAAAAAAAuAgAAZHJzL2Uyb0RvYy54bWxQSwECLQAUAAYACAAAACEA56r1C98A&#10;AAAJAQAADwAAAAAAAAAAAAAAAABkBAAAZHJzL2Rvd25yZXYueG1sUEsFBgAAAAAEAAQA8wAAAHAF&#10;AAAAAA==&#10;" filled="f" stroked="f">
                <v:textbox inset="0,0,0,0">
                  <w:txbxContent>
                    <w:p w:rsidR="0041792F" w:rsidRDefault="007C5204" w:rsidP="007579A4">
                      <w:pPr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</w:pPr>
                      <w:r w:rsidRPr="007C5204">
                        <w:rPr>
                          <w:rFonts w:ascii="Eurostile T OT" w:hAnsi="Eurostile T OT" w:cs="Calibri"/>
                          <w:b/>
                          <w:color w:val="FF0000"/>
                          <w:sz w:val="32"/>
                          <w:szCs w:val="32"/>
                          <w:lang w:val="sk-SK"/>
                        </w:rPr>
                        <w:t xml:space="preserve">VIP </w:t>
                      </w:r>
                      <w:r w:rsidR="0075122E">
                        <w:rPr>
                          <w:rFonts w:ascii="Eurostile T OT" w:hAnsi="Eurostile T OT" w:cs="Calibri"/>
                          <w:b/>
                          <w:color w:val="FF0000"/>
                          <w:sz w:val="32"/>
                          <w:szCs w:val="32"/>
                          <w:lang w:val="sk-SK"/>
                        </w:rPr>
                        <w:t xml:space="preserve">diskusná </w:t>
                      </w:r>
                      <w:r w:rsidRPr="007C5204">
                        <w:rPr>
                          <w:rFonts w:ascii="Eurostile T OT" w:hAnsi="Eurostile T OT" w:cs="Calibri"/>
                          <w:b/>
                          <w:color w:val="FF0000"/>
                          <w:sz w:val="32"/>
                          <w:szCs w:val="32"/>
                          <w:lang w:val="sk-SK"/>
                        </w:rPr>
                        <w:t xml:space="preserve">akcia pre personalistov </w:t>
                      </w:r>
                      <w:r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>– HORÚCE TÉMY V PERSONALISTIKE</w:t>
                      </w:r>
                      <w:r w:rsidR="0041792F" w:rsidRPr="0041792F"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 xml:space="preserve"> </w:t>
                      </w:r>
                    </w:p>
                    <w:p w:rsidR="0041792F" w:rsidRDefault="0041792F" w:rsidP="007579A4">
                      <w:pPr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</w:pPr>
                    </w:p>
                    <w:p w:rsidR="007579A4" w:rsidRPr="00303380" w:rsidRDefault="007C5204" w:rsidP="007579A4">
                      <w:pP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</w:pPr>
                      <w: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27</w:t>
                      </w:r>
                      <w:r w:rsidR="0041792F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.</w:t>
                      </w:r>
                      <w:r w:rsidR="00D64C6C" w:rsidRPr="00303380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 xml:space="preserve"> </w:t>
                      </w:r>
                      <w:r w:rsidR="00DF554B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7</w:t>
                      </w:r>
                      <w:r w:rsidR="002A5008" w:rsidRPr="00303380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. 2017</w:t>
                      </w:r>
                    </w:p>
                    <w:p w:rsidR="007579A4" w:rsidRPr="00303380" w:rsidRDefault="007579A4" w:rsidP="007579A4">
                      <w:pPr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  <w:lang w:val="sk-SK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946F1" w:rsidRPr="00303380">
        <w:rPr>
          <w:rFonts w:ascii="Eurostile T OT" w:hAnsi="Eurostile T OT" w:cs="Calibri"/>
          <w:b/>
          <w:noProof/>
          <w:color w:val="92D050"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044D87" wp14:editId="381F1800">
                <wp:simplePos x="0" y="0"/>
                <wp:positionH relativeFrom="page">
                  <wp:posOffset>5430302</wp:posOffset>
                </wp:positionH>
                <wp:positionV relativeFrom="page">
                  <wp:posOffset>936839</wp:posOffset>
                </wp:positionV>
                <wp:extent cx="1630908" cy="291402"/>
                <wp:effectExtent l="0" t="0" r="7620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908" cy="2914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6F1" w:rsidRPr="003E419B" w:rsidRDefault="00C946F1" w:rsidP="00C946F1">
                            <w:pP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</w:rPr>
                            </w:pPr>
                          </w:p>
                          <w:p w:rsidR="00C946F1" w:rsidRPr="00A51EC8" w:rsidRDefault="00C946F1" w:rsidP="00C946F1">
                            <w:pPr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" o:spid="_x0000_s1027" type="#_x0000_t202" style="position:absolute;margin-left:427.6pt;margin-top:73.75pt;width:128.4pt;height:22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ODQCgIAAO4DAAAOAAAAZHJzL2Uyb0RvYy54bWysU11u2zAMfh+wOwh6X+xka9EYcYquXYcB&#10;3Q/Q7gCKLMfCJFGjlNjZjXaOXWyUHKfB9jbMDwJlkh/5kZ9W14M1bK8waHA1n89KzpST0Gi3rfnX&#10;p/tXV5yFKFwjDDhV84MK/Hr98sWq95VaQAemUcgIxIWq9zXvYvRVUQTZKSvCDLxy5GwBrYh0xW3R&#10;oOgJ3ZpiUZaXRQ/YeASpQqC/d6OTrzN+2yoZP7dtUJGZmlNvMZ+Yz006i/VKVFsUvtPy2Ib4hy6s&#10;0I6KnqDuRBRsh/ovKKslQoA2ziTYAtpWS5U5EJt5+Qebx054lbnQcII/jSn8P1j5af8FmW5od5w5&#10;YWlFT2qIsP/1k3kwis3TiHofKop89BQbh7cwpPBEN/gHkN8Cc3DbCbdVN4jQd0o01GLOLM5SR5yQ&#10;QDb9R2iolthFyEBDizYB0kQYodOqDqf1UD9MppKXr8tlSYKS5Fss52/KRWquENWU7THE9wosS0bN&#10;kdaf0cX+IcQxdApJxRzca2OyBIxjfc2XF4uLnHDmsTqSQo22Nb8q0zdqJpF855qcHIU2o029GEct&#10;JdaJ6Eg5DpvhOGOKT74NNAcaA8IoSHpAZHSAPzjrSYw1D993AhVn5oOjUSblTgZOxmYyhJOUWvPI&#10;2WjexqzwkeINjbjVmf1z5WOLJKo8v+MDSKo9v+eo52e6/g0AAP//AwBQSwMEFAAGAAgAAAAhAPoj&#10;sTfhAAAADAEAAA8AAABkcnMvZG93bnJldi54bWxMj8FOwzAQRO9I/IO1lbhRJ6EpbRqnqhCckFDT&#10;cODoxG5iNV6H2G3D37M9wW1H8zQ7k28n27OLHr1xKCCeR8A0Nk4ZbAV8Vm+PK2A+SFSyd6gF/GgP&#10;2+L+LpeZclcs9eUQWkYh6DMpoAthyDj3Taet9HM3aCTv6EYrA8mx5WqUVwq3PU+iaMmtNEgfOjno&#10;l043p8PZCth9Yflqvj/qfXksTVWtI3xfnoR4mE27DbCgp/AHw60+VYeCOtXujMqzXsAqTRNCyVg8&#10;p8BuRBwnNK+ma/20AF7k/P+I4hcAAP//AwBQSwECLQAUAAYACAAAACEAtoM4kv4AAADhAQAAEwAA&#10;AAAAAAAAAAAAAAAAAAAAW0NvbnRlbnRfVHlwZXNdLnhtbFBLAQItABQABgAIAAAAIQA4/SH/1gAA&#10;AJQBAAALAAAAAAAAAAAAAAAAAC8BAABfcmVscy8ucmVsc1BLAQItABQABgAIAAAAIQDZJODQCgIA&#10;AO4DAAAOAAAAAAAAAAAAAAAAAC4CAABkcnMvZTJvRG9jLnhtbFBLAQItABQABgAIAAAAIQD6I7E3&#10;4QAAAAwBAAAPAAAAAAAAAAAAAAAAAGQEAABkcnMvZG93bnJldi54bWxQSwUGAAAAAAQABADzAAAA&#10;cgUAAAAA&#10;" filled="f" stroked="f">
                <v:textbox inset="0,0,0,0">
                  <w:txbxContent>
                    <w:p w:rsidR="00C946F1" w:rsidRPr="003E419B" w:rsidRDefault="00C946F1" w:rsidP="00C946F1">
                      <w:pP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</w:rPr>
                      </w:pPr>
                    </w:p>
                    <w:p w:rsidR="00C946F1" w:rsidRPr="00A51EC8" w:rsidRDefault="00C946F1" w:rsidP="00C946F1">
                      <w:pPr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C5204"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  <w:t>JUDr. Marcela Macová, PhD.</w:t>
      </w:r>
    </w:p>
    <w:p w:rsidR="00367525" w:rsidRPr="0075122E" w:rsidRDefault="007C5204" w:rsidP="007C5204">
      <w:pPr>
        <w:jc w:val="both"/>
        <w:rPr>
          <w:rFonts w:ascii="Eurostile T OT" w:hAnsi="Eurostile T OT" w:cs="Calibri"/>
          <w:noProof/>
          <w:color w:val="595959" w:themeColor="text1" w:themeTint="A6"/>
          <w:sz w:val="22"/>
          <w:szCs w:val="22"/>
          <w:lang w:val="sk-SK"/>
        </w:rPr>
      </w:pPr>
      <w:r w:rsidRPr="0075122E">
        <w:rPr>
          <w:rFonts w:ascii="Eurostile T OT" w:hAnsi="Eurostile T OT" w:cs="Calibri"/>
          <w:noProof/>
          <w:color w:val="595959" w:themeColor="text1" w:themeTint="A6"/>
          <w:sz w:val="22"/>
          <w:szCs w:val="22"/>
          <w:lang w:val="sk-SK"/>
        </w:rPr>
        <w:t>Odborníčka v rámci poradenstva a lektorskej činnosti v oblasti ochrany osobných údajov. Je autorkou komentára k zákonu č. 428/2002 Z. z. o ochrane osobných údajov. Venuje sa téme ochrana osobných údajov v zdravotníctve, v školstve, v personálnej a mzdovej agende, na pracovisku, monitorovanie kamerovým systémom, cezhraničný tok osobných údajov, whistleblowing a ďalšie.</w:t>
      </w:r>
    </w:p>
    <w:p w:rsidR="007C5204" w:rsidRDefault="007C5204" w:rsidP="007579A4">
      <w:pPr>
        <w:rPr>
          <w:rFonts w:ascii="Eurostile T OT" w:hAnsi="Eurostile T OT" w:cs="Calibri"/>
          <w:noProof/>
          <w:sz w:val="22"/>
          <w:szCs w:val="22"/>
          <w:lang w:val="sk-SK"/>
        </w:rPr>
      </w:pPr>
    </w:p>
    <w:p w:rsidR="007C5204" w:rsidRDefault="00574E39" w:rsidP="007579A4">
      <w:pP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</w:pPr>
      <w: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  <w:t>JUDr. Alena Huťanová</w:t>
      </w:r>
    </w:p>
    <w:p w:rsidR="004F4209" w:rsidRPr="004F4209" w:rsidRDefault="004F4209" w:rsidP="004F4209">
      <w:pPr>
        <w:jc w:val="both"/>
        <w:rPr>
          <w:rFonts w:ascii="Eurostile T OT" w:hAnsi="Eurostile T OT" w:cs="Calibri"/>
          <w:noProof/>
          <w:color w:val="595959" w:themeColor="text1" w:themeTint="A6"/>
          <w:sz w:val="22"/>
          <w:szCs w:val="22"/>
          <w:lang w:val="sk-SK"/>
        </w:rPr>
      </w:pPr>
      <w:r w:rsidRPr="004F4209">
        <w:rPr>
          <w:rFonts w:ascii="Eurostile T OT" w:hAnsi="Eurostile T OT" w:cs="Calibri"/>
          <w:noProof/>
          <w:color w:val="595959" w:themeColor="text1" w:themeTint="A6"/>
          <w:sz w:val="22"/>
          <w:szCs w:val="22"/>
          <w:lang w:val="sk-SK"/>
        </w:rPr>
        <w:t>Lektorka v súčasnosti pracuje ako konzultant a poradca pre viacerých firemných ale aj privátnych klientov a popri tom od r. 2009 vykonáva tiež aktívnu lektorskú činnosť pre viaceré vzdelávacie inštitúcie. Od roku 2010 má oprávnenie pôsobiť ako mediátor, avšak túto činnosť vrátane poradenstva vykonáva len v oblasti svojho zamerania.</w:t>
      </w:r>
    </w:p>
    <w:p w:rsidR="007579A4" w:rsidRPr="00303380" w:rsidRDefault="007C5204" w:rsidP="007579A4">
      <w:pPr>
        <w:rPr>
          <w:rFonts w:ascii="Eurostile T OT" w:hAnsi="Eurostile T OT" w:cs="Calibri"/>
          <w:b/>
          <w:bCs/>
          <w:color w:val="F09100"/>
          <w:szCs w:val="36"/>
          <w:lang w:val="sk-SK"/>
        </w:rPr>
      </w:pPr>
      <w:r>
        <w:rPr>
          <w:rFonts w:ascii="Eurostile T OT" w:hAnsi="Eurostile T OT" w:cs="Calibri"/>
          <w:b/>
          <w:bCs/>
          <w:color w:val="F09100"/>
          <w:szCs w:val="36"/>
          <w:lang w:val="sk-SK"/>
        </w:rPr>
        <w:t>72</w:t>
      </w:r>
      <w:r w:rsidR="002A5008" w:rsidRPr="00303380">
        <w:rPr>
          <w:rFonts w:ascii="Eurostile T OT" w:hAnsi="Eurostile T OT" w:cs="Calibri"/>
          <w:b/>
          <w:bCs/>
          <w:color w:val="F09100"/>
          <w:szCs w:val="36"/>
          <w:lang w:val="sk-SK"/>
        </w:rPr>
        <w:t>,- EUR s</w:t>
      </w:r>
      <w:r w:rsidR="00C45893" w:rsidRPr="00303380">
        <w:rPr>
          <w:rFonts w:ascii="Eurostile T OT" w:hAnsi="Eurostile T OT" w:cs="Calibri"/>
          <w:b/>
          <w:bCs/>
          <w:color w:val="F09100"/>
          <w:szCs w:val="36"/>
          <w:lang w:val="sk-SK"/>
        </w:rPr>
        <w:t> </w:t>
      </w:r>
      <w:r w:rsidR="002A5008" w:rsidRPr="00303380">
        <w:rPr>
          <w:rFonts w:ascii="Eurostile T OT" w:hAnsi="Eurostile T OT" w:cs="Calibri"/>
          <w:b/>
          <w:bCs/>
          <w:color w:val="F09100"/>
          <w:szCs w:val="36"/>
          <w:lang w:val="sk-SK"/>
        </w:rPr>
        <w:t>DPH</w:t>
      </w:r>
      <w:r w:rsidR="00C45893" w:rsidRPr="00303380">
        <w:rPr>
          <w:rFonts w:ascii="Eurostile T OT" w:hAnsi="Eurostile T OT" w:cs="Calibri"/>
          <w:b/>
          <w:bCs/>
          <w:color w:val="F09100"/>
          <w:szCs w:val="36"/>
          <w:lang w:val="sk-SK"/>
        </w:rPr>
        <w:t xml:space="preserve"> </w:t>
      </w:r>
    </w:p>
    <w:p w:rsidR="002A5008" w:rsidRPr="0075122E" w:rsidRDefault="002A5008" w:rsidP="002A5008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bCs/>
          <w:color w:val="595959" w:themeColor="text1" w:themeTint="A6"/>
          <w:sz w:val="22"/>
          <w:szCs w:val="22"/>
          <w:lang w:val="sk-SK"/>
        </w:rPr>
      </w:pPr>
      <w:r w:rsidRPr="0075122E">
        <w:rPr>
          <w:rFonts w:ascii="Eurostile T OT" w:hAnsi="Eurostile T OT" w:cs="Calibri"/>
          <w:b/>
          <w:bCs/>
          <w:color w:val="595959" w:themeColor="text1" w:themeTint="A6"/>
          <w:sz w:val="22"/>
          <w:szCs w:val="22"/>
          <w:lang w:val="sk-SK"/>
        </w:rPr>
        <w:t>OTIDEA s.r.o., Astrová 2/A, BRATISLAVA, 1. poschodie</w:t>
      </w:r>
    </w:p>
    <w:p w:rsidR="007579A4" w:rsidRDefault="0075122E" w:rsidP="007579A4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</w:pPr>
      <w:r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Program diskusie</w:t>
      </w:r>
      <w:r w:rsidR="00D2647B"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 xml:space="preserve"> (09:00</w:t>
      </w:r>
      <w:r w:rsidR="007579A4"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 xml:space="preserve"> – 1</w:t>
      </w:r>
      <w:r w:rsidR="00574E39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4</w:t>
      </w:r>
      <w:r w:rsidR="00BF27E6"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:00</w:t>
      </w:r>
      <w:r w:rsidR="007579A4"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):</w:t>
      </w:r>
    </w:p>
    <w:p w:rsidR="004F4209" w:rsidRDefault="004F4209" w:rsidP="004F4209">
      <w:pPr>
        <w:autoSpaceDE w:val="0"/>
        <w:autoSpaceDN w:val="0"/>
        <w:adjustRightInd w:val="0"/>
        <w:jc w:val="both"/>
        <w:rPr>
          <w:rFonts w:ascii="Eurostile T OT" w:hAnsi="Eurostile T OT" w:cs="Calibri"/>
          <w:b/>
          <w:bCs/>
          <w:color w:val="595959" w:themeColor="text1" w:themeTint="A6"/>
          <w:lang w:val="sk-SK"/>
        </w:rPr>
      </w:pPr>
      <w:r>
        <w:rPr>
          <w:rFonts w:ascii="Eurostile T OT" w:hAnsi="Eurostile T OT" w:cs="Calibri"/>
          <w:b/>
          <w:bCs/>
          <w:color w:val="595959" w:themeColor="text1" w:themeTint="A6"/>
          <w:lang w:val="sk-SK"/>
        </w:rPr>
        <w:t>1. prednáška:</w:t>
      </w:r>
    </w:p>
    <w:p w:rsidR="0075122E" w:rsidRDefault="0075122E" w:rsidP="004F4209">
      <w:pPr>
        <w:autoSpaceDE w:val="0"/>
        <w:autoSpaceDN w:val="0"/>
        <w:adjustRightInd w:val="0"/>
        <w:jc w:val="both"/>
        <w:rPr>
          <w:rFonts w:ascii="Eurostile T OT" w:hAnsi="Eurostile T OT" w:cs="Calibri"/>
          <w:b/>
          <w:bCs/>
          <w:color w:val="595959" w:themeColor="text1" w:themeTint="A6"/>
          <w:lang w:val="sk-SK"/>
        </w:rPr>
      </w:pPr>
      <w:r w:rsidRPr="0075122E">
        <w:rPr>
          <w:rFonts w:ascii="Eurostile T OT" w:hAnsi="Eurostile T OT" w:cs="Calibri"/>
          <w:b/>
          <w:bCs/>
          <w:color w:val="595959" w:themeColor="text1" w:themeTint="A6"/>
          <w:lang w:val="sk-SK"/>
        </w:rPr>
        <w:t xml:space="preserve">Ochrana osobných údajov je stále aktuálnejšou témou. Očami popredného slovenského odborníka </w:t>
      </w:r>
      <w:r w:rsidR="004F4209">
        <w:rPr>
          <w:rFonts w:ascii="Eurostile T OT" w:hAnsi="Eurostile T OT" w:cs="Calibri"/>
          <w:b/>
          <w:bCs/>
          <w:color w:val="595959" w:themeColor="text1" w:themeTint="A6"/>
          <w:lang w:val="sk-SK"/>
        </w:rPr>
        <w:t xml:space="preserve">JUDr. Marcely Macovej </w:t>
      </w:r>
      <w:bookmarkStart w:id="0" w:name="_GoBack"/>
      <w:bookmarkEnd w:id="0"/>
      <w:r w:rsidRPr="0075122E">
        <w:rPr>
          <w:rFonts w:ascii="Eurostile T OT" w:hAnsi="Eurostile T OT" w:cs="Calibri"/>
          <w:b/>
          <w:bCs/>
          <w:color w:val="595959" w:themeColor="text1" w:themeTint="A6"/>
          <w:lang w:val="sk-SK"/>
        </w:rPr>
        <w:t>sa pozrieme  na oblasti, ktorým aktuálne musíme venovať pozornosť, alebo na nás v dohľadnej dobe čakajú. Samozrejme nevynecháme horúcu tému GDPR.</w:t>
      </w:r>
    </w:p>
    <w:p w:rsidR="004F4209" w:rsidRDefault="004F4209" w:rsidP="004F4209">
      <w:pPr>
        <w:autoSpaceDE w:val="0"/>
        <w:autoSpaceDN w:val="0"/>
        <w:adjustRightInd w:val="0"/>
        <w:jc w:val="both"/>
        <w:rPr>
          <w:rFonts w:ascii="Eurostile T OT" w:hAnsi="Eurostile T OT" w:cs="Calibri"/>
          <w:b/>
          <w:bCs/>
          <w:color w:val="595959" w:themeColor="text1" w:themeTint="A6"/>
          <w:lang w:val="sk-SK"/>
        </w:rPr>
      </w:pPr>
      <w:r>
        <w:rPr>
          <w:rFonts w:ascii="Eurostile T OT" w:hAnsi="Eurostile T OT" w:cs="Calibri"/>
          <w:b/>
          <w:bCs/>
          <w:color w:val="595959" w:themeColor="text1" w:themeTint="A6"/>
          <w:lang w:val="sk-SK"/>
        </w:rPr>
        <w:t>2. prednáška:</w:t>
      </w:r>
    </w:p>
    <w:p w:rsidR="004F4209" w:rsidRPr="004F4209" w:rsidRDefault="004F4209" w:rsidP="004F4209">
      <w:pPr>
        <w:autoSpaceDE w:val="0"/>
        <w:autoSpaceDN w:val="0"/>
        <w:adjustRightInd w:val="0"/>
        <w:jc w:val="both"/>
        <w:rPr>
          <w:rFonts w:ascii="Eurostile T OT" w:hAnsi="Eurostile T OT" w:cs="Calibri"/>
          <w:b/>
          <w:bCs/>
          <w:color w:val="595959" w:themeColor="text1" w:themeTint="A6"/>
          <w:lang w:val="sk-SK"/>
        </w:rPr>
      </w:pPr>
      <w:r w:rsidRPr="004F4209">
        <w:rPr>
          <w:rFonts w:ascii="Eurostile T OT" w:hAnsi="Eurostile T OT" w:cs="Calibri"/>
          <w:b/>
          <w:bCs/>
          <w:color w:val="595959" w:themeColor="text1" w:themeTint="A6"/>
          <w:lang w:val="sk-SK"/>
        </w:rPr>
        <w:t xml:space="preserve">Máte problém s výberom a získavaním zamestnancov? </w:t>
      </w:r>
    </w:p>
    <w:p w:rsidR="004F4209" w:rsidRPr="004F4209" w:rsidRDefault="004F4209" w:rsidP="004F4209">
      <w:pPr>
        <w:autoSpaceDE w:val="0"/>
        <w:autoSpaceDN w:val="0"/>
        <w:adjustRightInd w:val="0"/>
        <w:jc w:val="both"/>
        <w:rPr>
          <w:rFonts w:ascii="Eurostile T OT" w:hAnsi="Eurostile T OT" w:cs="Calibri"/>
          <w:b/>
          <w:bCs/>
          <w:color w:val="595959" w:themeColor="text1" w:themeTint="A6"/>
          <w:lang w:val="sk-SK"/>
        </w:rPr>
      </w:pPr>
      <w:r w:rsidRPr="004F4209">
        <w:rPr>
          <w:rFonts w:ascii="Eurostile T OT" w:hAnsi="Eurostile T OT" w:cs="Calibri"/>
          <w:b/>
          <w:bCs/>
          <w:color w:val="595959" w:themeColor="text1" w:themeTint="A6"/>
          <w:lang w:val="sk-SK"/>
        </w:rPr>
        <w:t xml:space="preserve">Plánujete zamestnávať alebo si prenajímať cudzincov? </w:t>
      </w:r>
    </w:p>
    <w:p w:rsidR="004F4209" w:rsidRPr="004F4209" w:rsidRDefault="004F4209" w:rsidP="004F4209">
      <w:pPr>
        <w:autoSpaceDE w:val="0"/>
        <w:autoSpaceDN w:val="0"/>
        <w:adjustRightInd w:val="0"/>
        <w:jc w:val="both"/>
        <w:rPr>
          <w:rFonts w:ascii="Eurostile T OT" w:hAnsi="Eurostile T OT" w:cs="Calibri"/>
          <w:b/>
          <w:bCs/>
          <w:color w:val="595959" w:themeColor="text1" w:themeTint="A6"/>
          <w:lang w:val="sk-SK"/>
        </w:rPr>
      </w:pPr>
      <w:r w:rsidRPr="004F4209">
        <w:rPr>
          <w:rFonts w:ascii="Eurostile T OT" w:hAnsi="Eurostile T OT" w:cs="Calibri"/>
          <w:b/>
          <w:bCs/>
          <w:color w:val="595959" w:themeColor="text1" w:themeTint="A6"/>
          <w:lang w:val="sk-SK"/>
        </w:rPr>
        <w:t xml:space="preserve">O podmienkach, povinnostiach, ale aj úskaliach a problémoch s tým spojených vám porozpráva skúsená lektorka JUDr. Alena </w:t>
      </w:r>
      <w:proofErr w:type="spellStart"/>
      <w:r w:rsidRPr="004F4209">
        <w:rPr>
          <w:rFonts w:ascii="Eurostile T OT" w:hAnsi="Eurostile T OT" w:cs="Calibri"/>
          <w:b/>
          <w:bCs/>
          <w:color w:val="595959" w:themeColor="text1" w:themeTint="A6"/>
          <w:lang w:val="sk-SK"/>
        </w:rPr>
        <w:t>Huťanová</w:t>
      </w:r>
      <w:proofErr w:type="spellEnd"/>
      <w:r w:rsidRPr="004F4209">
        <w:rPr>
          <w:rFonts w:ascii="Eurostile T OT" w:hAnsi="Eurostile T OT" w:cs="Calibri"/>
          <w:b/>
          <w:bCs/>
          <w:color w:val="595959" w:themeColor="text1" w:themeTint="A6"/>
          <w:lang w:val="sk-SK"/>
        </w:rPr>
        <w:t xml:space="preserve">. </w:t>
      </w:r>
    </w:p>
    <w:p w:rsidR="004F4209" w:rsidRDefault="004F4209" w:rsidP="004F4209">
      <w:pPr>
        <w:autoSpaceDE w:val="0"/>
        <w:autoSpaceDN w:val="0"/>
        <w:adjustRightInd w:val="0"/>
        <w:jc w:val="both"/>
        <w:rPr>
          <w:rFonts w:ascii="Eurostile T OT" w:hAnsi="Eurostile T OT" w:cs="Calibri"/>
          <w:b/>
          <w:bCs/>
          <w:color w:val="595959" w:themeColor="text1" w:themeTint="A6"/>
          <w:lang w:val="sk-SK"/>
        </w:rPr>
      </w:pPr>
      <w:r w:rsidRPr="004F4209">
        <w:rPr>
          <w:rFonts w:ascii="Eurostile T OT" w:hAnsi="Eurostile T OT" w:cs="Calibri"/>
          <w:b/>
          <w:bCs/>
          <w:color w:val="595959" w:themeColor="text1" w:themeTint="A6"/>
          <w:lang w:val="sk-SK"/>
        </w:rPr>
        <w:t>Z vyššie uv</w:t>
      </w:r>
      <w:r>
        <w:rPr>
          <w:rFonts w:ascii="Eurostile T OT" w:hAnsi="Eurostile T OT" w:cs="Calibri"/>
          <w:b/>
          <w:bCs/>
          <w:color w:val="595959" w:themeColor="text1" w:themeTint="A6"/>
          <w:lang w:val="sk-SK"/>
        </w:rPr>
        <w:t xml:space="preserve">edeného vyplýva, že témou </w:t>
      </w:r>
      <w:r w:rsidRPr="004F4209">
        <w:rPr>
          <w:rFonts w:ascii="Eurostile T OT" w:hAnsi="Eurostile T OT" w:cs="Calibri"/>
          <w:b/>
          <w:bCs/>
          <w:color w:val="595959" w:themeColor="text1" w:themeTint="A6"/>
          <w:lang w:val="sk-SK"/>
        </w:rPr>
        <w:t>príspevku budú "Podmienky zamestnávania občanov EÚ, cudzincov a ďalšie možnosti ako získať budúcich zamestnancov"</w:t>
      </w:r>
    </w:p>
    <w:p w:rsidR="007579A4" w:rsidRPr="00303380" w:rsidRDefault="002A5008" w:rsidP="0041792F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color w:val="F09100"/>
          <w:sz w:val="32"/>
          <w:szCs w:val="32"/>
          <w:lang w:val="sk-SK"/>
        </w:rPr>
      </w:pPr>
      <w:r w:rsidRPr="00303380">
        <w:rPr>
          <w:rFonts w:ascii="Eurostile T OT" w:hAnsi="Eurostile T OT" w:cs="Calibri"/>
          <w:b/>
          <w:color w:val="F09100"/>
          <w:sz w:val="32"/>
          <w:szCs w:val="32"/>
          <w:lang w:val="sk-SK"/>
        </w:rPr>
        <w:t>PR</w:t>
      </w:r>
      <w:r w:rsidR="007579A4" w:rsidRPr="00303380">
        <w:rPr>
          <w:rFonts w:ascii="Eurostile T OT" w:hAnsi="Eurostile T OT" w:cs="Calibri"/>
          <w:b/>
          <w:color w:val="F09100"/>
          <w:sz w:val="32"/>
          <w:szCs w:val="32"/>
          <w:lang w:val="sk-SK"/>
        </w:rPr>
        <w:t>IHLÁŠKA</w:t>
      </w:r>
      <w:r w:rsidR="007579A4" w:rsidRPr="00303380">
        <w:rPr>
          <w:rFonts w:ascii="Eurostile T OT" w:hAnsi="Eurostile T OT" w:cs="Calibri"/>
          <w:b/>
          <w:color w:val="F09100"/>
          <w:sz w:val="32"/>
          <w:szCs w:val="32"/>
          <w:lang w:val="sk-SK"/>
        </w:rPr>
        <w:tab/>
      </w:r>
    </w:p>
    <w:p w:rsidR="007579A4" w:rsidRPr="0041792F" w:rsidRDefault="002A5008" w:rsidP="0041792F">
      <w:pPr>
        <w:autoSpaceDE w:val="0"/>
        <w:autoSpaceDN w:val="0"/>
        <w:adjustRightInd w:val="0"/>
        <w:spacing w:after="120"/>
        <w:jc w:val="both"/>
        <w:rPr>
          <w:rFonts w:ascii="Eurostile T OT" w:hAnsi="Eurostile T OT" w:cs="Calibri"/>
          <w:b/>
          <w:color w:val="F0910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Termín kona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n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ia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: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="00574E39">
        <w:rPr>
          <w:rFonts w:ascii="Eurostile T OT" w:hAnsi="Eurostile T OT" w:cs="Calibri"/>
          <w:color w:val="404040"/>
          <w:sz w:val="22"/>
          <w:szCs w:val="22"/>
          <w:lang w:val="sk-SK"/>
        </w:rPr>
        <w:t>27</w:t>
      </w:r>
      <w:r w:rsidR="008812FA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. </w:t>
      </w:r>
      <w:r w:rsidR="00DF554B">
        <w:rPr>
          <w:rFonts w:ascii="Eurostile T OT" w:hAnsi="Eurostile T OT" w:cs="Calibri"/>
          <w:color w:val="404040"/>
          <w:sz w:val="22"/>
          <w:szCs w:val="22"/>
          <w:lang w:val="sk-SK"/>
        </w:rPr>
        <w:t>7</w:t>
      </w:r>
      <w:r w:rsidR="00B730C9">
        <w:rPr>
          <w:rFonts w:ascii="Eurostile T OT" w:hAnsi="Eurostile T OT" w:cs="Calibri"/>
          <w:color w:val="404040"/>
          <w:sz w:val="22"/>
          <w:szCs w:val="22"/>
          <w:lang w:val="sk-SK"/>
        </w:rPr>
        <w:t>.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 2017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Počet osô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b: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</w:p>
    <w:p w:rsidR="007579A4" w:rsidRPr="0041792F" w:rsidRDefault="002A5008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Meno: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 Priezvisko: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Email: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Pozícia:</w:t>
      </w:r>
    </w:p>
    <w:p w:rsidR="007579A4" w:rsidRPr="0041792F" w:rsidRDefault="007579A4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7579A4" w:rsidRPr="0041792F" w:rsidRDefault="002A5008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…………………………..       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..………………………….        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……………………………………</w:t>
      </w:r>
    </w:p>
    <w:p w:rsidR="007579A4" w:rsidRPr="0041792F" w:rsidRDefault="007579A4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7579A4" w:rsidRPr="0041792F" w:rsidRDefault="002A5008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…………………………..       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..………………………….        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………………..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……………………………………</w:t>
      </w:r>
    </w:p>
    <w:p w:rsidR="007579A4" w:rsidRPr="0041792F" w:rsidRDefault="007579A4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.</w:t>
      </w:r>
    </w:p>
    <w:p w:rsidR="007579A4" w:rsidRPr="0041792F" w:rsidRDefault="002A5008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…………………………..       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..…………………………..       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……………………………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…………………………………..</w:t>
      </w:r>
    </w:p>
    <w:p w:rsidR="007579A4" w:rsidRPr="0041792F" w:rsidRDefault="007579A4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7579A4" w:rsidRPr="0041792F" w:rsidRDefault="002A5008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Obchodné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 m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e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no:…………………………………………………………………………………………………………</w:t>
      </w:r>
      <w:r w:rsidR="00D2647B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…………………………….</w:t>
      </w:r>
    </w:p>
    <w:p w:rsidR="00D2647B" w:rsidRPr="0041792F" w:rsidRDefault="00D2647B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7579A4" w:rsidRPr="0041792F" w:rsidRDefault="002A5008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Ulica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……………………..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Me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sto……….…………..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PSČ…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..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</w:t>
      </w:r>
      <w:r w:rsidR="00D2647B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………………………………</w:t>
      </w:r>
    </w:p>
    <w:p w:rsidR="007579A4" w:rsidRPr="0041792F" w:rsidRDefault="007579A4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7579A4" w:rsidRPr="0041792F" w:rsidRDefault="007579A4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IČ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O…………………………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DIČ…………………………..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IČ PDH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: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…...………</w:t>
      </w:r>
      <w:r w:rsidR="00D2647B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……………………………….</w:t>
      </w:r>
    </w:p>
    <w:p w:rsidR="00741FB0" w:rsidRPr="0041792F" w:rsidRDefault="00741FB0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E5176E" w:rsidRPr="0041792F" w:rsidRDefault="002A5008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Tel.: ……………………………………………………………………………..  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Email:…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………………………………………………………………</w:t>
      </w:r>
    </w:p>
    <w:p w:rsidR="0018052E" w:rsidRPr="00303380" w:rsidRDefault="0018052E" w:rsidP="007579A4">
      <w:pPr>
        <w:rPr>
          <w:rFonts w:ascii="Eurostile T OT" w:hAnsi="Eurostile T OT" w:cs="Calibri"/>
          <w:color w:val="404040"/>
          <w:lang w:val="sk-SK"/>
        </w:rPr>
      </w:pPr>
    </w:p>
    <w:p w:rsidR="00DF554B" w:rsidRPr="004F4209" w:rsidRDefault="00574E39" w:rsidP="002A5008">
      <w:pPr>
        <w:jc w:val="both"/>
        <w:rPr>
          <w:rFonts w:ascii="Eurostile T OT" w:hAnsi="Eurostile T OT" w:cs="Calibri"/>
          <w:color w:val="000000"/>
          <w:sz w:val="18"/>
          <w:szCs w:val="18"/>
          <w:lang w:val="sk-SK"/>
        </w:rPr>
      </w:pPr>
      <w:r w:rsidRPr="004F4209">
        <w:rPr>
          <w:rFonts w:ascii="Eurostile T OT" w:hAnsi="Eurostile T OT" w:cs="Calibri"/>
          <w:color w:val="000000"/>
          <w:sz w:val="18"/>
          <w:szCs w:val="18"/>
          <w:lang w:val="sk-SK"/>
        </w:rPr>
        <w:t>Cena za 1 osobu 72</w:t>
      </w:r>
      <w:r w:rsidR="002A5008" w:rsidRPr="004F4209">
        <w:rPr>
          <w:rFonts w:ascii="Eurostile T OT" w:hAnsi="Eurostile T OT" w:cs="Calibri"/>
          <w:color w:val="000000"/>
          <w:sz w:val="18"/>
          <w:szCs w:val="18"/>
          <w:lang w:val="sk-SK"/>
        </w:rPr>
        <w:t xml:space="preserve">,- Eur s DPH. Prijatá prihláška je považovaná za záväznú objednávku. Účastník môže zrušiť účasť najneskôr 5 dní pred zahájením školenia. Storno poplatok činí 70 % z ceny účastníckeho poplatku. Pri neskoršom odhlásení alebo neúčasti celá čiastka prepadá. Delegujte včas náhradného účastníka, aby ste zabránili prepadnutiu čiastky za účastnícky poplatok. </w:t>
      </w:r>
    </w:p>
    <w:p w:rsidR="002A5008" w:rsidRPr="004F4209" w:rsidRDefault="002A5008" w:rsidP="00DF554B">
      <w:pPr>
        <w:jc w:val="center"/>
        <w:rPr>
          <w:rFonts w:ascii="Eurostile T OT" w:hAnsi="Eurostile T OT" w:cs="Calibri"/>
          <w:color w:val="FF0000"/>
          <w:sz w:val="18"/>
          <w:szCs w:val="18"/>
          <w:lang w:val="sk-SK"/>
        </w:rPr>
      </w:pPr>
      <w:r w:rsidRPr="004F4209">
        <w:rPr>
          <w:rFonts w:ascii="Eurostile T OT" w:hAnsi="Eurostile T OT" w:cs="Calibri"/>
          <w:color w:val="FF0000"/>
          <w:sz w:val="18"/>
          <w:szCs w:val="18"/>
          <w:lang w:val="sk-SK"/>
        </w:rPr>
        <w:t>Nezaplatenie zálohovej faktúry nie je považované za riadne storno prihlášky!</w:t>
      </w:r>
    </w:p>
    <w:p w:rsidR="0041792F" w:rsidRPr="004F4209" w:rsidRDefault="002A5008" w:rsidP="0041792F">
      <w:pPr>
        <w:jc w:val="both"/>
        <w:rPr>
          <w:rFonts w:ascii="Eurostile T OT" w:hAnsi="Eurostile T OT" w:cs="Calibri"/>
          <w:color w:val="000000"/>
          <w:sz w:val="18"/>
          <w:szCs w:val="18"/>
          <w:lang w:val="sk-SK"/>
        </w:rPr>
      </w:pPr>
      <w:r w:rsidRPr="004F4209">
        <w:rPr>
          <w:rFonts w:ascii="Eurostile T OT" w:hAnsi="Eurostile T OT" w:cs="Calibri"/>
          <w:color w:val="000000"/>
          <w:sz w:val="18"/>
          <w:szCs w:val="18"/>
          <w:lang w:val="sk-SK"/>
        </w:rPr>
        <w:t>Zmena miesta konania, termínu a prednášajúceho lektora je vyhradená. V cene sú zahrnuté materiály pre účastníkov, drobné občerstvenie v priebehu dňa a stravný lístok na obed.</w:t>
      </w:r>
    </w:p>
    <w:p w:rsidR="00436A16" w:rsidRPr="004F4209" w:rsidRDefault="002A5008" w:rsidP="0041792F">
      <w:pPr>
        <w:jc w:val="center"/>
        <w:rPr>
          <w:rFonts w:ascii="Eurostile T OT" w:hAnsi="Eurostile T OT" w:cs="Calibri"/>
          <w:b/>
          <w:color w:val="000000"/>
          <w:sz w:val="18"/>
          <w:szCs w:val="18"/>
          <w:u w:val="single"/>
          <w:lang w:val="sk-SK"/>
        </w:rPr>
      </w:pPr>
      <w:r w:rsidRPr="004F4209">
        <w:rPr>
          <w:rFonts w:ascii="Eurostile T OT" w:hAnsi="Eurostile T OT" w:cs="Calibri"/>
          <w:b/>
          <w:color w:val="000000"/>
          <w:sz w:val="18"/>
          <w:szCs w:val="18"/>
          <w:lang w:val="sk-SK"/>
        </w:rPr>
        <w:t>V prípade</w:t>
      </w:r>
      <w:r w:rsidR="00436A16" w:rsidRPr="004F4209">
        <w:rPr>
          <w:rFonts w:ascii="Eurostile T OT" w:hAnsi="Eurostile T OT" w:cs="Calibri"/>
          <w:b/>
          <w:color w:val="000000"/>
          <w:sz w:val="18"/>
          <w:szCs w:val="18"/>
          <w:lang w:val="sk-SK"/>
        </w:rPr>
        <w:t xml:space="preserve"> zá</w:t>
      </w:r>
      <w:r w:rsidRPr="004F4209">
        <w:rPr>
          <w:rFonts w:ascii="Eurostile T OT" w:hAnsi="Eurostile T OT" w:cs="Calibri"/>
          <w:b/>
          <w:color w:val="000000"/>
          <w:sz w:val="18"/>
          <w:szCs w:val="18"/>
          <w:lang w:val="sk-SK"/>
        </w:rPr>
        <w:t>ujmu o tento seminár</w:t>
      </w:r>
      <w:r w:rsidR="00436A16" w:rsidRPr="004F4209">
        <w:rPr>
          <w:rFonts w:ascii="Eurostile T OT" w:hAnsi="Eurostile T OT" w:cs="Calibri"/>
          <w:b/>
          <w:color w:val="000000"/>
          <w:sz w:val="18"/>
          <w:szCs w:val="18"/>
          <w:lang w:val="sk-SK"/>
        </w:rPr>
        <w:t xml:space="preserve"> zašl</w:t>
      </w:r>
      <w:r w:rsidRPr="004F4209">
        <w:rPr>
          <w:rFonts w:ascii="Eurostile T OT" w:hAnsi="Eurostile T OT" w:cs="Calibri"/>
          <w:b/>
          <w:color w:val="000000"/>
          <w:sz w:val="18"/>
          <w:szCs w:val="18"/>
          <w:lang w:val="sk-SK"/>
        </w:rPr>
        <w:t>ite vyplnenú prihlášku alebo</w:t>
      </w:r>
      <w:r w:rsidR="00436A16" w:rsidRPr="004F4209">
        <w:rPr>
          <w:rFonts w:ascii="Eurostile T OT" w:hAnsi="Eurostile T OT" w:cs="Calibri"/>
          <w:b/>
          <w:color w:val="000000"/>
          <w:sz w:val="18"/>
          <w:szCs w:val="18"/>
          <w:lang w:val="sk-SK"/>
        </w:rPr>
        <w:t xml:space="preserve"> nás kontaktujte na e-mail </w:t>
      </w:r>
      <w:r w:rsidRPr="004F4209">
        <w:rPr>
          <w:rFonts w:ascii="Eurostile T OT" w:hAnsi="Eurostile T OT" w:cs="Calibri"/>
          <w:b/>
          <w:sz w:val="18"/>
          <w:szCs w:val="18"/>
          <w:u w:val="single"/>
          <w:lang w:val="sk-SK"/>
        </w:rPr>
        <w:t>vzdelavanie@otidea.sk</w:t>
      </w:r>
    </w:p>
    <w:sectPr w:rsidR="00436A16" w:rsidRPr="004F4209" w:rsidSect="009125CD">
      <w:headerReference w:type="default" r:id="rId8"/>
      <w:footerReference w:type="default" r:id="rId9"/>
      <w:pgSz w:w="11906" w:h="16838" w:code="9"/>
      <w:pgMar w:top="2495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9E4" w:rsidRDefault="007F49E4" w:rsidP="00506234">
      <w:r>
        <w:separator/>
      </w:r>
    </w:p>
  </w:endnote>
  <w:endnote w:type="continuationSeparator" w:id="0">
    <w:p w:rsidR="007F49E4" w:rsidRDefault="007F49E4" w:rsidP="0050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rostile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Eurostile T OT Heavy">
    <w:altName w:val="Arial"/>
    <w:charset w:val="EE"/>
    <w:family w:val="moder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F54" w:rsidRDefault="00695F54" w:rsidP="00695F54">
    <w:pPr>
      <w:pStyle w:val="Pta"/>
      <w:rPr>
        <w:rFonts w:ascii="Eurostile T OT" w:hAnsi="Eurostile T OT"/>
        <w:color w:val="808080"/>
        <w:spacing w:val="10"/>
        <w:sz w:val="14"/>
        <w:szCs w:val="14"/>
      </w:rPr>
    </w:pPr>
    <w:r>
      <w:rPr>
        <w:noProof/>
        <w:lang w:val="sk-SK" w:eastAsia="sk-SK"/>
      </w:rPr>
      <w:drawing>
        <wp:anchor distT="0" distB="0" distL="0" distR="0" simplePos="0" relativeHeight="251662336" behindDoc="0" locked="0" layoutInCell="1" allowOverlap="1" wp14:anchorId="7BB19F5F" wp14:editId="683BEFD4">
          <wp:simplePos x="0" y="0"/>
          <wp:positionH relativeFrom="column">
            <wp:posOffset>4930140</wp:posOffset>
          </wp:positionH>
          <wp:positionV relativeFrom="paragraph">
            <wp:posOffset>-21590</wp:posOffset>
          </wp:positionV>
          <wp:extent cx="1619250" cy="377190"/>
          <wp:effectExtent l="0" t="0" r="0" b="3810"/>
          <wp:wrapTopAndBottom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771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urostile T OT Heavy" w:hAnsi="Eurostile T OT Heavy"/>
        <w:color w:val="808080"/>
        <w:spacing w:val="10"/>
        <w:sz w:val="14"/>
        <w:szCs w:val="14"/>
      </w:rPr>
      <w:t>OTIDEA s.r.o.,</w:t>
    </w:r>
    <w:r>
      <w:rPr>
        <w:rFonts w:ascii="Eurostile T OT" w:hAnsi="Eurostile T OT"/>
        <w:color w:val="808080"/>
        <w:spacing w:val="10"/>
        <w:sz w:val="14"/>
        <w:szCs w:val="14"/>
      </w:rPr>
      <w:t xml:space="preserve"> Astrová 2/A, 821 01 Bratislava, tel. 0911 124 142, e-mail: monika.svincakova@otidea.sk, </w:t>
    </w:r>
  </w:p>
  <w:p w:rsidR="00695F54" w:rsidRDefault="00695F54" w:rsidP="00695F54">
    <w:pPr>
      <w:pStyle w:val="Pta"/>
    </w:pPr>
    <w:r>
      <w:rPr>
        <w:rFonts w:ascii="Eurostile T OT" w:hAnsi="Eurostile T OT"/>
        <w:color w:val="808080"/>
        <w:spacing w:val="10"/>
        <w:sz w:val="14"/>
        <w:szCs w:val="14"/>
      </w:rPr>
      <w:t xml:space="preserve">www.otidea.sk, IČO: 47 139 200,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Zapísaná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v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Obchodnom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registri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Okresného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súdu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Bratislava I </w:t>
    </w:r>
  </w:p>
  <w:p w:rsidR="00695F54" w:rsidRDefault="00695F54" w:rsidP="00695F54">
    <w:pPr>
      <w:pStyle w:val="Pta"/>
    </w:pPr>
  </w:p>
  <w:p w:rsidR="005531B4" w:rsidRDefault="005531B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9E4" w:rsidRDefault="007F49E4" w:rsidP="00506234">
      <w:r>
        <w:separator/>
      </w:r>
    </w:p>
  </w:footnote>
  <w:footnote w:type="continuationSeparator" w:id="0">
    <w:p w:rsidR="007F49E4" w:rsidRDefault="007F49E4" w:rsidP="00506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B4" w:rsidRDefault="002A5008">
    <w:pPr>
      <w:pStyle w:val="Hlavika"/>
    </w:pPr>
    <w:r>
      <w:rPr>
        <w:noProof/>
        <w:lang w:val="sk-SK" w:eastAsia="sk-SK"/>
      </w:rPr>
      <w:drawing>
        <wp:anchor distT="0" distB="0" distL="0" distR="0" simplePos="0" relativeHeight="251660288" behindDoc="0" locked="0" layoutInCell="1" allowOverlap="1" wp14:anchorId="14899497" wp14:editId="7D1631E1">
          <wp:simplePos x="0" y="0"/>
          <wp:positionH relativeFrom="column">
            <wp:posOffset>5104130</wp:posOffset>
          </wp:positionH>
          <wp:positionV relativeFrom="paragraph">
            <wp:posOffset>283210</wp:posOffset>
          </wp:positionV>
          <wp:extent cx="1637030" cy="461645"/>
          <wp:effectExtent l="0" t="0" r="1270" b="0"/>
          <wp:wrapTopAndBottom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6AEC"/>
    <w:multiLevelType w:val="multilevel"/>
    <w:tmpl w:val="629E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E7C25"/>
    <w:multiLevelType w:val="hybridMultilevel"/>
    <w:tmpl w:val="7F28B8A6"/>
    <w:lvl w:ilvl="0" w:tplc="427869F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DD2706"/>
    <w:multiLevelType w:val="multilevel"/>
    <w:tmpl w:val="A06E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F5386"/>
    <w:multiLevelType w:val="hybridMultilevel"/>
    <w:tmpl w:val="14904362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D3085"/>
    <w:multiLevelType w:val="hybridMultilevel"/>
    <w:tmpl w:val="4080F40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D5D7403"/>
    <w:multiLevelType w:val="hybridMultilevel"/>
    <w:tmpl w:val="BEBE1394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48" w:hanging="34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egacy w:legacy="1" w:legacySpace="0" w:legacyIndent="283"/>
      <w:lvlJc w:val="left"/>
      <w:pPr>
        <w:ind w:left="2071" w:hanging="283"/>
      </w:p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5635323"/>
    <w:multiLevelType w:val="hybridMultilevel"/>
    <w:tmpl w:val="C0DE8BE8"/>
    <w:lvl w:ilvl="0" w:tplc="A76A31E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F79646" w:themeColor="accent6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A2F46"/>
    <w:multiLevelType w:val="hybridMultilevel"/>
    <w:tmpl w:val="2B7A3208"/>
    <w:lvl w:ilvl="0" w:tplc="D840B118">
      <w:start w:val="1"/>
      <w:numFmt w:val="decimal"/>
      <w:pStyle w:val="N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pStyle w:val="N2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C44938"/>
    <w:multiLevelType w:val="hybridMultilevel"/>
    <w:tmpl w:val="DF4860BA"/>
    <w:lvl w:ilvl="0" w:tplc="5D945A5C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F9933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561641C3"/>
    <w:multiLevelType w:val="multilevel"/>
    <w:tmpl w:val="B45E0C8C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79646" w:themeColor="accent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17166C"/>
    <w:multiLevelType w:val="hybridMultilevel"/>
    <w:tmpl w:val="9E049B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023AC4"/>
    <w:multiLevelType w:val="hybridMultilevel"/>
    <w:tmpl w:val="633EBB96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pStyle w:val="Textpsmene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3">
    <w:nsid w:val="75494BE4"/>
    <w:multiLevelType w:val="multilevel"/>
    <w:tmpl w:val="4A6E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0"/>
  </w:num>
  <w:num w:numId="5">
    <w:abstractNumId w:val="4"/>
  </w:num>
  <w:num w:numId="6">
    <w:abstractNumId w:val="13"/>
  </w:num>
  <w:num w:numId="7">
    <w:abstractNumId w:val="2"/>
  </w:num>
  <w:num w:numId="8">
    <w:abstractNumId w:val="8"/>
  </w:num>
  <w:num w:numId="9">
    <w:abstractNumId w:val="6"/>
  </w:num>
  <w:num w:numId="10">
    <w:abstractNumId w:val="9"/>
  </w:num>
  <w:num w:numId="11">
    <w:abstractNumId w:val="0"/>
  </w:num>
  <w:num w:numId="12">
    <w:abstractNumId w:val="1"/>
  </w:num>
  <w:num w:numId="13">
    <w:abstractNumId w:val="3"/>
  </w:num>
  <w:num w:numId="14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D"/>
    <w:rsid w:val="00000FFA"/>
    <w:rsid w:val="000821C0"/>
    <w:rsid w:val="000B70FF"/>
    <w:rsid w:val="000F3210"/>
    <w:rsid w:val="00146749"/>
    <w:rsid w:val="0018052E"/>
    <w:rsid w:val="001839B8"/>
    <w:rsid w:val="00192AE4"/>
    <w:rsid w:val="001B2BAE"/>
    <w:rsid w:val="0020312E"/>
    <w:rsid w:val="0021276E"/>
    <w:rsid w:val="002658C8"/>
    <w:rsid w:val="00273C64"/>
    <w:rsid w:val="002A5008"/>
    <w:rsid w:val="00303380"/>
    <w:rsid w:val="00367525"/>
    <w:rsid w:val="003B6491"/>
    <w:rsid w:val="003B7C44"/>
    <w:rsid w:val="003C48CB"/>
    <w:rsid w:val="003F7B43"/>
    <w:rsid w:val="0040380B"/>
    <w:rsid w:val="0041792F"/>
    <w:rsid w:val="00436A16"/>
    <w:rsid w:val="00446C12"/>
    <w:rsid w:val="0048271F"/>
    <w:rsid w:val="004A6BB1"/>
    <w:rsid w:val="004F4209"/>
    <w:rsid w:val="00506234"/>
    <w:rsid w:val="005108CD"/>
    <w:rsid w:val="00510C0B"/>
    <w:rsid w:val="005531B4"/>
    <w:rsid w:val="00574E39"/>
    <w:rsid w:val="005B6F95"/>
    <w:rsid w:val="005C6ADC"/>
    <w:rsid w:val="00651598"/>
    <w:rsid w:val="006757B3"/>
    <w:rsid w:val="00695F54"/>
    <w:rsid w:val="006A46BA"/>
    <w:rsid w:val="006E14F9"/>
    <w:rsid w:val="00703ACB"/>
    <w:rsid w:val="00741FB0"/>
    <w:rsid w:val="0075122E"/>
    <w:rsid w:val="007579A4"/>
    <w:rsid w:val="00771F25"/>
    <w:rsid w:val="007C4D6F"/>
    <w:rsid w:val="007C5204"/>
    <w:rsid w:val="007F49E4"/>
    <w:rsid w:val="008409FC"/>
    <w:rsid w:val="008812FA"/>
    <w:rsid w:val="008C1B3D"/>
    <w:rsid w:val="008E6627"/>
    <w:rsid w:val="008E7EC7"/>
    <w:rsid w:val="00904541"/>
    <w:rsid w:val="009125CD"/>
    <w:rsid w:val="00914C86"/>
    <w:rsid w:val="00927118"/>
    <w:rsid w:val="00947BF4"/>
    <w:rsid w:val="00961875"/>
    <w:rsid w:val="00991C6E"/>
    <w:rsid w:val="009C0DAD"/>
    <w:rsid w:val="00AA3058"/>
    <w:rsid w:val="00AA3364"/>
    <w:rsid w:val="00AA5DEE"/>
    <w:rsid w:val="00AC5300"/>
    <w:rsid w:val="00AD3035"/>
    <w:rsid w:val="00B12B82"/>
    <w:rsid w:val="00B13AC9"/>
    <w:rsid w:val="00B36C1F"/>
    <w:rsid w:val="00B62CF6"/>
    <w:rsid w:val="00B63263"/>
    <w:rsid w:val="00B730C9"/>
    <w:rsid w:val="00B73CA3"/>
    <w:rsid w:val="00BA66E0"/>
    <w:rsid w:val="00BC31AB"/>
    <w:rsid w:val="00BF27E6"/>
    <w:rsid w:val="00BF2F65"/>
    <w:rsid w:val="00C253D7"/>
    <w:rsid w:val="00C45893"/>
    <w:rsid w:val="00C824BC"/>
    <w:rsid w:val="00C946F1"/>
    <w:rsid w:val="00CA633E"/>
    <w:rsid w:val="00CC5B4A"/>
    <w:rsid w:val="00CE520C"/>
    <w:rsid w:val="00D2647B"/>
    <w:rsid w:val="00D64C6C"/>
    <w:rsid w:val="00D71269"/>
    <w:rsid w:val="00D87340"/>
    <w:rsid w:val="00DF554B"/>
    <w:rsid w:val="00E5176E"/>
    <w:rsid w:val="00E64E5F"/>
    <w:rsid w:val="00EB01D0"/>
    <w:rsid w:val="00EC1401"/>
    <w:rsid w:val="00EC6AE5"/>
    <w:rsid w:val="00F5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531B4"/>
    <w:pPr>
      <w:keepNext/>
      <w:outlineLvl w:val="0"/>
    </w:pPr>
    <w:rPr>
      <w:color w:val="000000"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553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531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531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5531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531B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5531B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5531B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5531B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31B4"/>
    <w:rPr>
      <w:rFonts w:ascii="Times New Roman" w:eastAsia="Times New Roman" w:hAnsi="Times New Roman" w:cs="Times New Roman"/>
      <w:color w:val="000000"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5531B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5531B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Predvolenpsmoodseku"/>
    <w:link w:val="Nadpis5"/>
    <w:rsid w:val="005531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5531B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5531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5531B4"/>
    <w:rPr>
      <w:rFonts w:ascii="Arial" w:eastAsia="Times New Roman" w:hAnsi="Arial" w:cs="Arial"/>
      <w:lang w:eastAsia="cs-CZ"/>
    </w:rPr>
  </w:style>
  <w:style w:type="paragraph" w:styleId="Hlavika">
    <w:name w:val="header"/>
    <w:basedOn w:val="Normlny"/>
    <w:link w:val="Hlavik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06234"/>
  </w:style>
  <w:style w:type="paragraph" w:styleId="Pta">
    <w:name w:val="footer"/>
    <w:basedOn w:val="Normlny"/>
    <w:link w:val="PtaChar"/>
    <w:uiPriority w:val="99"/>
    <w:unhideWhenUsed/>
    <w:rsid w:val="005062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semiHidden/>
    <w:unhideWhenUsed/>
    <w:rsid w:val="00506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0623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5531B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Obsah1">
    <w:name w:val="toc 1"/>
    <w:aliases w:val="Obsah muj"/>
    <w:basedOn w:val="Normlny"/>
    <w:next w:val="Normlny"/>
    <w:autoRedefine/>
    <w:semiHidden/>
    <w:rsid w:val="005531B4"/>
    <w:pPr>
      <w:tabs>
        <w:tab w:val="left" w:pos="400"/>
        <w:tab w:val="left" w:pos="851"/>
        <w:tab w:val="left" w:pos="1701"/>
        <w:tab w:val="right" w:leader="hyphen" w:pos="9062"/>
      </w:tabs>
      <w:ind w:right="-2"/>
    </w:pPr>
    <w:rPr>
      <w:b/>
      <w:noProof/>
      <w:snapToGrid w:val="0"/>
      <w:szCs w:val="20"/>
      <w:lang w:eastAsia="en-US"/>
    </w:rPr>
  </w:style>
  <w:style w:type="character" w:styleId="slostrany">
    <w:name w:val="page number"/>
    <w:basedOn w:val="Predvolenpsmoodseku"/>
    <w:rsid w:val="005531B4"/>
  </w:style>
  <w:style w:type="character" w:styleId="Hypertextovprepojenie">
    <w:name w:val="Hyperlink"/>
    <w:uiPriority w:val="99"/>
    <w:rsid w:val="005531B4"/>
    <w:rPr>
      <w:color w:val="0000FF"/>
      <w:u w:val="single"/>
    </w:rPr>
  </w:style>
  <w:style w:type="paragraph" w:customStyle="1" w:styleId="CharCharCharCharCharChar">
    <w:name w:val="Char Char Char Char Char Char"/>
    <w:aliases w:val=" Char Char Char Char Char Char Char Char, Char Char Char Char Char Char"/>
    <w:basedOn w:val="Normlny"/>
    <w:rsid w:val="005531B4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rsid w:val="005531B4"/>
    <w:pPr>
      <w:numPr>
        <w:ilvl w:val="8"/>
      </w:numPr>
      <w:tabs>
        <w:tab w:val="num" w:pos="5200"/>
      </w:tabs>
      <w:ind w:left="11148" w:hanging="708"/>
      <w:jc w:val="both"/>
    </w:pPr>
  </w:style>
  <w:style w:type="character" w:customStyle="1" w:styleId="ZkladntextChar">
    <w:name w:val="Základný text Char"/>
    <w:basedOn w:val="Predvolenpsmoodseku"/>
    <w:link w:val="Zkladntext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5531B4"/>
    <w:pPr>
      <w:spacing w:after="120"/>
    </w:pPr>
    <w:rPr>
      <w:rFonts w:ascii="Verdana" w:hAnsi="Verdana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531B4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odstavec">
    <w:name w:val="odstavec"/>
    <w:basedOn w:val="Normlny"/>
    <w:rsid w:val="005531B4"/>
    <w:pPr>
      <w:keepNext/>
      <w:keepLines/>
      <w:numPr>
        <w:ilvl w:val="8"/>
      </w:numPr>
      <w:tabs>
        <w:tab w:val="num" w:pos="5200"/>
      </w:tabs>
      <w:spacing w:before="120"/>
      <w:ind w:left="11148" w:hanging="708"/>
      <w:jc w:val="both"/>
    </w:pPr>
  </w:style>
  <w:style w:type="paragraph" w:customStyle="1" w:styleId="Textodstavce">
    <w:name w:val="Text odstavce"/>
    <w:basedOn w:val="Normlny"/>
    <w:rsid w:val="005531B4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Textbodu">
    <w:name w:val="Text bodu"/>
    <w:basedOn w:val="Normlny"/>
    <w:rsid w:val="005531B4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y"/>
    <w:rsid w:val="005531B4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Textkomentra">
    <w:name w:val="annotation text"/>
    <w:basedOn w:val="Normlny"/>
    <w:link w:val="TextkomentraChar"/>
    <w:semiHidden/>
    <w:rsid w:val="005531B4"/>
    <w:pPr>
      <w:numPr>
        <w:ilvl w:val="8"/>
      </w:numPr>
      <w:tabs>
        <w:tab w:val="num" w:pos="5200"/>
      </w:tabs>
      <w:ind w:left="11148" w:hanging="708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5531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ase">
    <w:name w:val="base"/>
    <w:basedOn w:val="Normlny"/>
    <w:rsid w:val="005531B4"/>
    <w:pPr>
      <w:spacing w:before="100" w:beforeAutospacing="1" w:after="100" w:afterAutospacing="1"/>
    </w:pPr>
  </w:style>
  <w:style w:type="character" w:styleId="Zvraznenie">
    <w:name w:val="Emphasis"/>
    <w:uiPriority w:val="20"/>
    <w:qFormat/>
    <w:rsid w:val="005531B4"/>
    <w:rPr>
      <w:i/>
      <w:iCs/>
    </w:rPr>
  </w:style>
  <w:style w:type="paragraph" w:customStyle="1" w:styleId="article-perex">
    <w:name w:val="article-perex"/>
    <w:basedOn w:val="Normlny"/>
    <w:rsid w:val="005531B4"/>
    <w:pPr>
      <w:spacing w:before="100" w:beforeAutospacing="1" w:after="100" w:afterAutospacing="1"/>
    </w:pPr>
  </w:style>
  <w:style w:type="character" w:customStyle="1" w:styleId="cleaner">
    <w:name w:val="cleaner"/>
    <w:basedOn w:val="Predvolenpsmoodseku"/>
    <w:rsid w:val="005531B4"/>
  </w:style>
  <w:style w:type="paragraph" w:styleId="Normlnywebov">
    <w:name w:val="Normal (Web)"/>
    <w:basedOn w:val="Normlny"/>
    <w:unhideWhenUsed/>
    <w:rsid w:val="005531B4"/>
    <w:pPr>
      <w:spacing w:before="100" w:beforeAutospacing="1" w:after="100" w:afterAutospacing="1"/>
    </w:pPr>
  </w:style>
  <w:style w:type="character" w:customStyle="1" w:styleId="PredmetkomentraChar">
    <w:name w:val="Predmet komentára Char"/>
    <w:basedOn w:val="TextkomentraChar"/>
    <w:link w:val="Predmetkomentra"/>
    <w:semiHidden/>
    <w:rsid w:val="005531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5531B4"/>
    <w:pPr>
      <w:numPr>
        <w:ilvl w:val="0"/>
      </w:numPr>
      <w:tabs>
        <w:tab w:val="num" w:pos="5200"/>
      </w:tabs>
      <w:ind w:left="11148" w:hanging="708"/>
    </w:pPr>
    <w:rPr>
      <w:b/>
      <w:bCs/>
    </w:rPr>
  </w:style>
  <w:style w:type="paragraph" w:customStyle="1" w:styleId="nadpisnazen">
    <w:name w:val="nadpis nařízení"/>
    <w:basedOn w:val="Normlny"/>
    <w:next w:val="Normlny"/>
    <w:rsid w:val="005531B4"/>
    <w:pPr>
      <w:keepNext/>
      <w:keepLines/>
      <w:spacing w:before="120"/>
      <w:jc w:val="center"/>
      <w:outlineLvl w:val="0"/>
    </w:pPr>
    <w:rPr>
      <w:b/>
      <w:szCs w:val="20"/>
    </w:rPr>
  </w:style>
  <w:style w:type="character" w:customStyle="1" w:styleId="c3">
    <w:name w:val="c3"/>
    <w:basedOn w:val="Predvolenpsmoodseku"/>
    <w:rsid w:val="005531B4"/>
  </w:style>
  <w:style w:type="character" w:styleId="Siln">
    <w:name w:val="Strong"/>
    <w:uiPriority w:val="22"/>
    <w:qFormat/>
    <w:rsid w:val="005531B4"/>
    <w:rPr>
      <w:b/>
      <w:bCs/>
    </w:rPr>
  </w:style>
  <w:style w:type="paragraph" w:styleId="Odsekzoznamu">
    <w:name w:val="List Paragraph"/>
    <w:basedOn w:val="Normlny"/>
    <w:uiPriority w:val="34"/>
    <w:qFormat/>
    <w:rsid w:val="005531B4"/>
    <w:pPr>
      <w:ind w:left="720"/>
      <w:contextualSpacing/>
    </w:pPr>
  </w:style>
  <w:style w:type="paragraph" w:customStyle="1" w:styleId="N1">
    <w:name w:val="N1"/>
    <w:basedOn w:val="Normlny"/>
    <w:rsid w:val="005531B4"/>
    <w:pPr>
      <w:numPr>
        <w:numId w:val="2"/>
      </w:numPr>
    </w:pPr>
  </w:style>
  <w:style w:type="paragraph" w:customStyle="1" w:styleId="N2">
    <w:name w:val="N2"/>
    <w:basedOn w:val="Normlny"/>
    <w:rsid w:val="005531B4"/>
    <w:pPr>
      <w:numPr>
        <w:ilvl w:val="1"/>
        <w:numId w:val="2"/>
      </w:numPr>
    </w:pPr>
  </w:style>
  <w:style w:type="table" w:styleId="Mriekatabuky">
    <w:name w:val="Table Grid"/>
    <w:basedOn w:val="Normlnatabuka"/>
    <w:rsid w:val="00273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rsid w:val="00273C64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273C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73C6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65159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159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etlzoznamzvraznenie6">
    <w:name w:val="Light List Accent 6"/>
    <w:basedOn w:val="Normlnatabuka"/>
    <w:uiPriority w:val="61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Farebnpodfarbenie1zvraznenie6">
    <w:name w:val="Medium Shading 1 Accent 6"/>
    <w:basedOn w:val="Normlnatabuka"/>
    <w:uiPriority w:val="63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579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579A4"/>
    <w:rPr>
      <w:rFonts w:eastAsiaTheme="minorEastAsia"/>
      <w:b/>
      <w:bCs/>
      <w:i/>
      <w:iCs/>
      <w:color w:val="4F81BD" w:themeColor="accent1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579A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7579A4"/>
    <w:rPr>
      <w:rFonts w:eastAsiaTheme="minorEastAsia"/>
      <w:i/>
      <w:iCs/>
      <w:color w:val="000000" w:themeColor="text1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531B4"/>
    <w:pPr>
      <w:keepNext/>
      <w:outlineLvl w:val="0"/>
    </w:pPr>
    <w:rPr>
      <w:color w:val="000000"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553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531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531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5531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531B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5531B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5531B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5531B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31B4"/>
    <w:rPr>
      <w:rFonts w:ascii="Times New Roman" w:eastAsia="Times New Roman" w:hAnsi="Times New Roman" w:cs="Times New Roman"/>
      <w:color w:val="000000"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5531B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5531B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Predvolenpsmoodseku"/>
    <w:link w:val="Nadpis5"/>
    <w:rsid w:val="005531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5531B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5531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5531B4"/>
    <w:rPr>
      <w:rFonts w:ascii="Arial" w:eastAsia="Times New Roman" w:hAnsi="Arial" w:cs="Arial"/>
      <w:lang w:eastAsia="cs-CZ"/>
    </w:rPr>
  </w:style>
  <w:style w:type="paragraph" w:styleId="Hlavika">
    <w:name w:val="header"/>
    <w:basedOn w:val="Normlny"/>
    <w:link w:val="Hlavik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06234"/>
  </w:style>
  <w:style w:type="paragraph" w:styleId="Pta">
    <w:name w:val="footer"/>
    <w:basedOn w:val="Normlny"/>
    <w:link w:val="PtaChar"/>
    <w:uiPriority w:val="99"/>
    <w:unhideWhenUsed/>
    <w:rsid w:val="005062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semiHidden/>
    <w:unhideWhenUsed/>
    <w:rsid w:val="00506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0623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5531B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Obsah1">
    <w:name w:val="toc 1"/>
    <w:aliases w:val="Obsah muj"/>
    <w:basedOn w:val="Normlny"/>
    <w:next w:val="Normlny"/>
    <w:autoRedefine/>
    <w:semiHidden/>
    <w:rsid w:val="005531B4"/>
    <w:pPr>
      <w:tabs>
        <w:tab w:val="left" w:pos="400"/>
        <w:tab w:val="left" w:pos="851"/>
        <w:tab w:val="left" w:pos="1701"/>
        <w:tab w:val="right" w:leader="hyphen" w:pos="9062"/>
      </w:tabs>
      <w:ind w:right="-2"/>
    </w:pPr>
    <w:rPr>
      <w:b/>
      <w:noProof/>
      <w:snapToGrid w:val="0"/>
      <w:szCs w:val="20"/>
      <w:lang w:eastAsia="en-US"/>
    </w:rPr>
  </w:style>
  <w:style w:type="character" w:styleId="slostrany">
    <w:name w:val="page number"/>
    <w:basedOn w:val="Predvolenpsmoodseku"/>
    <w:rsid w:val="005531B4"/>
  </w:style>
  <w:style w:type="character" w:styleId="Hypertextovprepojenie">
    <w:name w:val="Hyperlink"/>
    <w:uiPriority w:val="99"/>
    <w:rsid w:val="005531B4"/>
    <w:rPr>
      <w:color w:val="0000FF"/>
      <w:u w:val="single"/>
    </w:rPr>
  </w:style>
  <w:style w:type="paragraph" w:customStyle="1" w:styleId="CharCharCharCharCharChar">
    <w:name w:val="Char Char Char Char Char Char"/>
    <w:aliases w:val=" Char Char Char Char Char Char Char Char, Char Char Char Char Char Char"/>
    <w:basedOn w:val="Normlny"/>
    <w:rsid w:val="005531B4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rsid w:val="005531B4"/>
    <w:pPr>
      <w:numPr>
        <w:ilvl w:val="8"/>
      </w:numPr>
      <w:tabs>
        <w:tab w:val="num" w:pos="5200"/>
      </w:tabs>
      <w:ind w:left="11148" w:hanging="708"/>
      <w:jc w:val="both"/>
    </w:pPr>
  </w:style>
  <w:style w:type="character" w:customStyle="1" w:styleId="ZkladntextChar">
    <w:name w:val="Základný text Char"/>
    <w:basedOn w:val="Predvolenpsmoodseku"/>
    <w:link w:val="Zkladntext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5531B4"/>
    <w:pPr>
      <w:spacing w:after="120"/>
    </w:pPr>
    <w:rPr>
      <w:rFonts w:ascii="Verdana" w:hAnsi="Verdana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531B4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odstavec">
    <w:name w:val="odstavec"/>
    <w:basedOn w:val="Normlny"/>
    <w:rsid w:val="005531B4"/>
    <w:pPr>
      <w:keepNext/>
      <w:keepLines/>
      <w:numPr>
        <w:ilvl w:val="8"/>
      </w:numPr>
      <w:tabs>
        <w:tab w:val="num" w:pos="5200"/>
      </w:tabs>
      <w:spacing w:before="120"/>
      <w:ind w:left="11148" w:hanging="708"/>
      <w:jc w:val="both"/>
    </w:pPr>
  </w:style>
  <w:style w:type="paragraph" w:customStyle="1" w:styleId="Textodstavce">
    <w:name w:val="Text odstavce"/>
    <w:basedOn w:val="Normlny"/>
    <w:rsid w:val="005531B4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Textbodu">
    <w:name w:val="Text bodu"/>
    <w:basedOn w:val="Normlny"/>
    <w:rsid w:val="005531B4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y"/>
    <w:rsid w:val="005531B4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Textkomentra">
    <w:name w:val="annotation text"/>
    <w:basedOn w:val="Normlny"/>
    <w:link w:val="TextkomentraChar"/>
    <w:semiHidden/>
    <w:rsid w:val="005531B4"/>
    <w:pPr>
      <w:numPr>
        <w:ilvl w:val="8"/>
      </w:numPr>
      <w:tabs>
        <w:tab w:val="num" w:pos="5200"/>
      </w:tabs>
      <w:ind w:left="11148" w:hanging="708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5531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ase">
    <w:name w:val="base"/>
    <w:basedOn w:val="Normlny"/>
    <w:rsid w:val="005531B4"/>
    <w:pPr>
      <w:spacing w:before="100" w:beforeAutospacing="1" w:after="100" w:afterAutospacing="1"/>
    </w:pPr>
  </w:style>
  <w:style w:type="character" w:styleId="Zvraznenie">
    <w:name w:val="Emphasis"/>
    <w:uiPriority w:val="20"/>
    <w:qFormat/>
    <w:rsid w:val="005531B4"/>
    <w:rPr>
      <w:i/>
      <w:iCs/>
    </w:rPr>
  </w:style>
  <w:style w:type="paragraph" w:customStyle="1" w:styleId="article-perex">
    <w:name w:val="article-perex"/>
    <w:basedOn w:val="Normlny"/>
    <w:rsid w:val="005531B4"/>
    <w:pPr>
      <w:spacing w:before="100" w:beforeAutospacing="1" w:after="100" w:afterAutospacing="1"/>
    </w:pPr>
  </w:style>
  <w:style w:type="character" w:customStyle="1" w:styleId="cleaner">
    <w:name w:val="cleaner"/>
    <w:basedOn w:val="Predvolenpsmoodseku"/>
    <w:rsid w:val="005531B4"/>
  </w:style>
  <w:style w:type="paragraph" w:styleId="Normlnywebov">
    <w:name w:val="Normal (Web)"/>
    <w:basedOn w:val="Normlny"/>
    <w:unhideWhenUsed/>
    <w:rsid w:val="005531B4"/>
    <w:pPr>
      <w:spacing w:before="100" w:beforeAutospacing="1" w:after="100" w:afterAutospacing="1"/>
    </w:pPr>
  </w:style>
  <w:style w:type="character" w:customStyle="1" w:styleId="PredmetkomentraChar">
    <w:name w:val="Predmet komentára Char"/>
    <w:basedOn w:val="TextkomentraChar"/>
    <w:link w:val="Predmetkomentra"/>
    <w:semiHidden/>
    <w:rsid w:val="005531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5531B4"/>
    <w:pPr>
      <w:numPr>
        <w:ilvl w:val="0"/>
      </w:numPr>
      <w:tabs>
        <w:tab w:val="num" w:pos="5200"/>
      </w:tabs>
      <w:ind w:left="11148" w:hanging="708"/>
    </w:pPr>
    <w:rPr>
      <w:b/>
      <w:bCs/>
    </w:rPr>
  </w:style>
  <w:style w:type="paragraph" w:customStyle="1" w:styleId="nadpisnazen">
    <w:name w:val="nadpis nařízení"/>
    <w:basedOn w:val="Normlny"/>
    <w:next w:val="Normlny"/>
    <w:rsid w:val="005531B4"/>
    <w:pPr>
      <w:keepNext/>
      <w:keepLines/>
      <w:spacing w:before="120"/>
      <w:jc w:val="center"/>
      <w:outlineLvl w:val="0"/>
    </w:pPr>
    <w:rPr>
      <w:b/>
      <w:szCs w:val="20"/>
    </w:rPr>
  </w:style>
  <w:style w:type="character" w:customStyle="1" w:styleId="c3">
    <w:name w:val="c3"/>
    <w:basedOn w:val="Predvolenpsmoodseku"/>
    <w:rsid w:val="005531B4"/>
  </w:style>
  <w:style w:type="character" w:styleId="Siln">
    <w:name w:val="Strong"/>
    <w:uiPriority w:val="22"/>
    <w:qFormat/>
    <w:rsid w:val="005531B4"/>
    <w:rPr>
      <w:b/>
      <w:bCs/>
    </w:rPr>
  </w:style>
  <w:style w:type="paragraph" w:styleId="Odsekzoznamu">
    <w:name w:val="List Paragraph"/>
    <w:basedOn w:val="Normlny"/>
    <w:uiPriority w:val="34"/>
    <w:qFormat/>
    <w:rsid w:val="005531B4"/>
    <w:pPr>
      <w:ind w:left="720"/>
      <w:contextualSpacing/>
    </w:pPr>
  </w:style>
  <w:style w:type="paragraph" w:customStyle="1" w:styleId="N1">
    <w:name w:val="N1"/>
    <w:basedOn w:val="Normlny"/>
    <w:rsid w:val="005531B4"/>
    <w:pPr>
      <w:numPr>
        <w:numId w:val="2"/>
      </w:numPr>
    </w:pPr>
  </w:style>
  <w:style w:type="paragraph" w:customStyle="1" w:styleId="N2">
    <w:name w:val="N2"/>
    <w:basedOn w:val="Normlny"/>
    <w:rsid w:val="005531B4"/>
    <w:pPr>
      <w:numPr>
        <w:ilvl w:val="1"/>
        <w:numId w:val="2"/>
      </w:numPr>
    </w:pPr>
  </w:style>
  <w:style w:type="table" w:styleId="Mriekatabuky">
    <w:name w:val="Table Grid"/>
    <w:basedOn w:val="Normlnatabuka"/>
    <w:rsid w:val="00273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rsid w:val="00273C64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273C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73C6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65159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159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etlzoznamzvraznenie6">
    <w:name w:val="Light List Accent 6"/>
    <w:basedOn w:val="Normlnatabuka"/>
    <w:uiPriority w:val="61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Farebnpodfarbenie1zvraznenie6">
    <w:name w:val="Medium Shading 1 Accent 6"/>
    <w:basedOn w:val="Normlnatabuka"/>
    <w:uiPriority w:val="63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579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579A4"/>
    <w:rPr>
      <w:rFonts w:eastAsiaTheme="minorEastAsia"/>
      <w:b/>
      <w:bCs/>
      <w:i/>
      <w:iCs/>
      <w:color w:val="4F81BD" w:themeColor="accent1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579A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7579A4"/>
    <w:rPr>
      <w:rFonts w:eastAsiaTheme="minorEastAsia"/>
      <w:i/>
      <w:iCs/>
      <w:color w:val="000000" w:themeColor="text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 la Design</dc:creator>
  <cp:lastModifiedBy>Adriana Matušová</cp:lastModifiedBy>
  <cp:revision>3</cp:revision>
  <cp:lastPrinted>2015-10-19T08:04:00Z</cp:lastPrinted>
  <dcterms:created xsi:type="dcterms:W3CDTF">2017-06-12T16:22:00Z</dcterms:created>
  <dcterms:modified xsi:type="dcterms:W3CDTF">2017-06-14T14:44:00Z</dcterms:modified>
</cp:coreProperties>
</file>